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F1D" w:rsidRPr="00D51B66" w:rsidRDefault="00661911" w:rsidP="0036502D">
      <w:pPr>
        <w:jc w:val="center"/>
        <w:rPr>
          <w:rFonts w:ascii="Comic Sans MS" w:hAnsi="Comic Sans MS"/>
          <w:sz w:val="36"/>
          <w:szCs w:val="36"/>
        </w:rPr>
      </w:pPr>
      <w:r>
        <w:rPr>
          <w:rFonts w:ascii="Comic Sans MS" w:hAnsi="Comic Sans MS"/>
          <w:sz w:val="36"/>
          <w:szCs w:val="36"/>
        </w:rPr>
        <w:t xml:space="preserve">Welcome to </w:t>
      </w:r>
      <w:r w:rsidR="00B20DC0">
        <w:rPr>
          <w:rFonts w:ascii="Comic Sans MS" w:hAnsi="Comic Sans MS"/>
          <w:sz w:val="36"/>
          <w:szCs w:val="36"/>
        </w:rPr>
        <w:t xml:space="preserve">Mrs. </w:t>
      </w:r>
      <w:proofErr w:type="spellStart"/>
      <w:r w:rsidR="00B20DC0">
        <w:rPr>
          <w:rFonts w:ascii="Comic Sans MS" w:hAnsi="Comic Sans MS"/>
          <w:sz w:val="36"/>
          <w:szCs w:val="36"/>
        </w:rPr>
        <w:t>Jantz’s</w:t>
      </w:r>
      <w:proofErr w:type="spellEnd"/>
      <w:r w:rsidR="00947F1D" w:rsidRPr="00D51B66">
        <w:rPr>
          <w:rFonts w:ascii="Comic Sans MS" w:hAnsi="Comic Sans MS"/>
          <w:sz w:val="36"/>
          <w:szCs w:val="36"/>
        </w:rPr>
        <w:t xml:space="preserve"> </w:t>
      </w:r>
      <w:r w:rsidR="00047121">
        <w:rPr>
          <w:rFonts w:ascii="Comic Sans MS" w:hAnsi="Comic Sans MS"/>
          <w:sz w:val="36"/>
          <w:szCs w:val="36"/>
        </w:rPr>
        <w:t>7</w:t>
      </w:r>
      <w:r w:rsidR="00966E9E">
        <w:rPr>
          <w:rFonts w:ascii="Comic Sans MS" w:hAnsi="Comic Sans MS"/>
          <w:sz w:val="36"/>
          <w:szCs w:val="36"/>
        </w:rPr>
        <w:t>H</w:t>
      </w:r>
      <w:r w:rsidR="00047121">
        <w:rPr>
          <w:rFonts w:ascii="Comic Sans MS" w:hAnsi="Comic Sans MS"/>
          <w:sz w:val="36"/>
          <w:szCs w:val="36"/>
        </w:rPr>
        <w:t xml:space="preserve"> </w:t>
      </w:r>
      <w:r w:rsidR="00947F1D" w:rsidRPr="00D51B66">
        <w:rPr>
          <w:rFonts w:ascii="Comic Sans MS" w:hAnsi="Comic Sans MS"/>
          <w:sz w:val="36"/>
          <w:szCs w:val="36"/>
        </w:rPr>
        <w:t>English Class!</w:t>
      </w:r>
    </w:p>
    <w:p w:rsidR="00947F1D" w:rsidRPr="00D51B66" w:rsidRDefault="00947F1D" w:rsidP="0036502D">
      <w:pPr>
        <w:jc w:val="center"/>
        <w:rPr>
          <w:rFonts w:ascii="Calisto MT" w:hAnsi="Calisto MT"/>
          <w:sz w:val="28"/>
          <w:szCs w:val="28"/>
        </w:rPr>
      </w:pPr>
    </w:p>
    <w:p w:rsidR="00947F1D" w:rsidRPr="00D51B66" w:rsidRDefault="00947F1D" w:rsidP="0036502D">
      <w:pPr>
        <w:jc w:val="center"/>
        <w:rPr>
          <w:rFonts w:ascii="Calisto MT" w:hAnsi="Calisto MT"/>
          <w:sz w:val="28"/>
          <w:szCs w:val="28"/>
        </w:rPr>
      </w:pPr>
      <w:r w:rsidRPr="00D51B66">
        <w:rPr>
          <w:rFonts w:ascii="Calisto MT" w:hAnsi="Calisto MT"/>
          <w:i/>
          <w:sz w:val="28"/>
          <w:szCs w:val="28"/>
        </w:rPr>
        <w:t>The Fundamentals</w:t>
      </w:r>
      <w:r>
        <w:rPr>
          <w:rFonts w:ascii="Calisto MT" w:hAnsi="Calisto MT"/>
          <w:i/>
          <w:sz w:val="28"/>
          <w:szCs w:val="28"/>
        </w:rPr>
        <w:t xml:space="preserve"> of a Successful Year</w:t>
      </w:r>
      <w:r w:rsidRPr="00D51B66">
        <w:rPr>
          <w:rFonts w:ascii="Calisto MT" w:hAnsi="Calisto MT"/>
          <w:i/>
          <w:sz w:val="28"/>
          <w:szCs w:val="28"/>
        </w:rPr>
        <w:t>: Room 64 Rules, Guidelines, and</w:t>
      </w:r>
      <w:r w:rsidRPr="00D51B66">
        <w:rPr>
          <w:rFonts w:ascii="Calisto MT" w:hAnsi="Calisto MT"/>
          <w:sz w:val="28"/>
          <w:szCs w:val="28"/>
        </w:rPr>
        <w:t xml:space="preserve"> </w:t>
      </w:r>
      <w:r w:rsidRPr="00D51B66">
        <w:rPr>
          <w:rFonts w:ascii="Calisto MT" w:hAnsi="Calisto MT"/>
          <w:i/>
          <w:sz w:val="28"/>
          <w:szCs w:val="28"/>
        </w:rPr>
        <w:t>Policies</w:t>
      </w:r>
    </w:p>
    <w:p w:rsidR="00947F1D" w:rsidRDefault="008A3A85" w:rsidP="0036502D">
      <w:pPr>
        <w:jc w:val="center"/>
      </w:pPr>
      <w:r>
        <w:rPr>
          <w:noProof/>
        </w:rPr>
        <w:drawing>
          <wp:anchor distT="0" distB="0" distL="114300" distR="114300" simplePos="0" relativeHeight="251656192" behindDoc="1" locked="0" layoutInCell="1" allowOverlap="1">
            <wp:simplePos x="0" y="0"/>
            <wp:positionH relativeFrom="column">
              <wp:posOffset>3200400</wp:posOffset>
            </wp:positionH>
            <wp:positionV relativeFrom="paragraph">
              <wp:posOffset>125730</wp:posOffset>
            </wp:positionV>
            <wp:extent cx="685800" cy="641350"/>
            <wp:effectExtent l="0" t="0" r="0" b="6350"/>
            <wp:wrapNone/>
            <wp:docPr id="2" name="Picture 2" descr="MCj041028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10281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41350"/>
                    </a:xfrm>
                    <a:prstGeom prst="rect">
                      <a:avLst/>
                    </a:prstGeom>
                    <a:noFill/>
                  </pic:spPr>
                </pic:pic>
              </a:graphicData>
            </a:graphic>
            <wp14:sizeRelH relativeFrom="page">
              <wp14:pctWidth>0</wp14:pctWidth>
            </wp14:sizeRelH>
            <wp14:sizeRelV relativeFrom="page">
              <wp14:pctHeight>0</wp14:pctHeight>
            </wp14:sizeRelV>
          </wp:anchor>
        </w:drawing>
      </w:r>
    </w:p>
    <w:p w:rsidR="00947F1D" w:rsidRPr="000B6B53" w:rsidRDefault="00947F1D" w:rsidP="0036502D">
      <w:pPr>
        <w:rPr>
          <w:rFonts w:ascii="Calisto MT" w:hAnsi="Calisto MT"/>
          <w:b/>
          <w:u w:val="single"/>
        </w:rPr>
      </w:pPr>
      <w:r>
        <w:rPr>
          <w:rFonts w:ascii="Calisto MT" w:hAnsi="Calisto MT"/>
          <w:b/>
          <w:u w:val="single"/>
        </w:rPr>
        <w:t xml:space="preserve">ROOM </w:t>
      </w:r>
      <w:r w:rsidR="00D12E6D">
        <w:rPr>
          <w:rFonts w:ascii="Calisto MT" w:hAnsi="Calisto MT"/>
          <w:b/>
          <w:u w:val="single"/>
        </w:rPr>
        <w:t>64</w:t>
      </w:r>
      <w:r>
        <w:rPr>
          <w:rFonts w:ascii="Calisto MT" w:hAnsi="Calisto MT"/>
          <w:b/>
          <w:u w:val="single"/>
        </w:rPr>
        <w:t xml:space="preserve"> RULES:</w:t>
      </w:r>
    </w:p>
    <w:p w:rsidR="00947F1D" w:rsidRPr="000B6B53" w:rsidRDefault="00947F1D" w:rsidP="0036502D">
      <w:pPr>
        <w:rPr>
          <w:rFonts w:ascii="Calisto MT" w:hAnsi="Calisto MT"/>
        </w:rPr>
      </w:pPr>
    </w:p>
    <w:p w:rsidR="00947F1D" w:rsidRPr="000B6B53" w:rsidRDefault="00947F1D" w:rsidP="007E3953">
      <w:pPr>
        <w:numPr>
          <w:ilvl w:val="0"/>
          <w:numId w:val="1"/>
        </w:numPr>
        <w:tabs>
          <w:tab w:val="clear" w:pos="1080"/>
          <w:tab w:val="num" w:pos="900"/>
        </w:tabs>
        <w:rPr>
          <w:rFonts w:ascii="Calisto MT" w:hAnsi="Calisto MT"/>
          <w:b/>
        </w:rPr>
      </w:pPr>
      <w:r w:rsidRPr="000B6B53">
        <w:rPr>
          <w:rFonts w:ascii="Calisto MT" w:hAnsi="Calisto MT"/>
          <w:b/>
        </w:rPr>
        <w:t>Be prepared and punctual for class.</w:t>
      </w:r>
    </w:p>
    <w:p w:rsidR="00947F1D" w:rsidRPr="000B6B53" w:rsidRDefault="00947F1D" w:rsidP="0036502D">
      <w:pPr>
        <w:ind w:left="720"/>
        <w:rPr>
          <w:rFonts w:ascii="Calisto MT" w:hAnsi="Calisto MT"/>
        </w:rPr>
      </w:pPr>
    </w:p>
    <w:p w:rsidR="00947F1D" w:rsidRPr="000B6B53" w:rsidRDefault="00947F1D" w:rsidP="0036502D">
      <w:pPr>
        <w:ind w:left="1080"/>
        <w:rPr>
          <w:rFonts w:ascii="Calisto MT" w:hAnsi="Calisto MT"/>
        </w:rPr>
      </w:pPr>
      <w:r w:rsidRPr="000B6B53">
        <w:rPr>
          <w:rFonts w:ascii="Calisto MT" w:hAnsi="Calisto MT"/>
        </w:rPr>
        <w:t xml:space="preserve">It is important to have all your materials with you when you walk in to Room </w:t>
      </w:r>
      <w:r w:rsidR="002B7450">
        <w:rPr>
          <w:rFonts w:ascii="Calisto MT" w:hAnsi="Calisto MT"/>
        </w:rPr>
        <w:t>64</w:t>
      </w:r>
      <w:r w:rsidRPr="000B6B53">
        <w:rPr>
          <w:rFonts w:ascii="Calisto MT" w:hAnsi="Calisto MT"/>
        </w:rPr>
        <w:t xml:space="preserve">. Please have the </w:t>
      </w:r>
      <w:r w:rsidR="00711674">
        <w:rPr>
          <w:rFonts w:ascii="Calisto MT" w:hAnsi="Calisto MT"/>
        </w:rPr>
        <w:t xml:space="preserve">recommended </w:t>
      </w:r>
      <w:r w:rsidRPr="000B6B53">
        <w:rPr>
          <w:rFonts w:ascii="Calisto MT" w:hAnsi="Calisto MT"/>
        </w:rPr>
        <w:t>following materials with you in class everyday:</w:t>
      </w:r>
    </w:p>
    <w:p w:rsidR="00947F1D" w:rsidRDefault="002B7450" w:rsidP="00D57CDB">
      <w:pPr>
        <w:ind w:left="1080" w:firstLine="360"/>
        <w:rPr>
          <w:rFonts w:ascii="Calisto MT" w:hAnsi="Calisto MT"/>
          <w:i/>
        </w:rPr>
      </w:pPr>
      <w:r>
        <w:rPr>
          <w:rFonts w:ascii="Calisto MT" w:hAnsi="Calisto MT"/>
        </w:rPr>
        <w:t>-</w:t>
      </w:r>
      <w:r w:rsidR="00947F1D" w:rsidRPr="000B6B53">
        <w:rPr>
          <w:rFonts w:ascii="Calisto MT" w:hAnsi="Calisto MT"/>
        </w:rPr>
        <w:t xml:space="preserve">Three-ring binder with </w:t>
      </w:r>
      <w:r w:rsidR="00947F1D">
        <w:rPr>
          <w:rFonts w:ascii="Calisto MT" w:hAnsi="Calisto MT"/>
        </w:rPr>
        <w:t>a divider</w:t>
      </w:r>
      <w:r w:rsidR="00947F1D" w:rsidRPr="000B6B53">
        <w:rPr>
          <w:rFonts w:ascii="Calisto MT" w:hAnsi="Calisto MT"/>
        </w:rPr>
        <w:t xml:space="preserve"> labeled </w:t>
      </w:r>
      <w:r w:rsidR="00947F1D" w:rsidRPr="006D6B85">
        <w:rPr>
          <w:rFonts w:ascii="Calisto MT" w:hAnsi="Calisto MT"/>
          <w:i/>
        </w:rPr>
        <w:t xml:space="preserve">English </w:t>
      </w:r>
    </w:p>
    <w:p w:rsidR="00D12E6D" w:rsidRPr="00D12E6D" w:rsidRDefault="00D12E6D" w:rsidP="00D57CDB">
      <w:pPr>
        <w:ind w:left="1080" w:firstLine="360"/>
        <w:rPr>
          <w:rFonts w:ascii="Calisto MT" w:hAnsi="Calisto MT"/>
        </w:rPr>
      </w:pPr>
      <w:r>
        <w:rPr>
          <w:rFonts w:ascii="Calisto MT" w:hAnsi="Calisto MT"/>
          <w:i/>
        </w:rPr>
        <w:t>-</w:t>
      </w:r>
      <w:r>
        <w:rPr>
          <w:rFonts w:ascii="Calisto MT" w:hAnsi="Calisto MT"/>
        </w:rPr>
        <w:t xml:space="preserve"> </w:t>
      </w:r>
      <w:r w:rsidR="007E3953">
        <w:rPr>
          <w:rFonts w:ascii="Calisto MT" w:hAnsi="Calisto MT"/>
        </w:rPr>
        <w:t xml:space="preserve">½ </w:t>
      </w:r>
      <w:r>
        <w:rPr>
          <w:rFonts w:ascii="Calisto MT" w:hAnsi="Calisto MT"/>
        </w:rPr>
        <w:t>inch binder (used for writing folder</w:t>
      </w:r>
      <w:r w:rsidR="007E3953">
        <w:rPr>
          <w:rFonts w:ascii="Calisto MT" w:hAnsi="Calisto MT"/>
        </w:rPr>
        <w:t xml:space="preserve"> that stays in the classroom</w:t>
      </w:r>
      <w:r>
        <w:rPr>
          <w:rFonts w:ascii="Calisto MT" w:hAnsi="Calisto MT"/>
        </w:rPr>
        <w:t>)</w:t>
      </w:r>
    </w:p>
    <w:p w:rsidR="00947F1D" w:rsidRPr="000B6B53" w:rsidRDefault="002B7450" w:rsidP="00D57CDB">
      <w:pPr>
        <w:ind w:left="1080" w:firstLine="360"/>
        <w:rPr>
          <w:rFonts w:ascii="Calisto MT" w:hAnsi="Calisto MT"/>
        </w:rPr>
      </w:pPr>
      <w:r>
        <w:rPr>
          <w:rFonts w:ascii="Calisto MT" w:hAnsi="Calisto MT"/>
        </w:rPr>
        <w:t>-</w:t>
      </w:r>
      <w:r w:rsidR="00947F1D" w:rsidRPr="000B6B53">
        <w:rPr>
          <w:rFonts w:ascii="Calisto MT" w:hAnsi="Calisto MT"/>
        </w:rPr>
        <w:t>Assignment notebook</w:t>
      </w:r>
    </w:p>
    <w:p w:rsidR="00947F1D" w:rsidRPr="000B6B53" w:rsidRDefault="002B7450" w:rsidP="00D57CDB">
      <w:pPr>
        <w:ind w:left="1080" w:firstLine="360"/>
        <w:rPr>
          <w:rFonts w:ascii="Calisto MT" w:hAnsi="Calisto MT"/>
        </w:rPr>
      </w:pPr>
      <w:r>
        <w:rPr>
          <w:rFonts w:ascii="Calisto MT" w:hAnsi="Calisto MT"/>
        </w:rPr>
        <w:t>-</w:t>
      </w:r>
      <w:r w:rsidR="00947F1D" w:rsidRPr="000B6B53">
        <w:rPr>
          <w:rFonts w:ascii="Calisto MT" w:hAnsi="Calisto MT"/>
        </w:rPr>
        <w:t>Pens (blue, black and red)</w:t>
      </w:r>
    </w:p>
    <w:p w:rsidR="00947F1D" w:rsidRDefault="002B7450" w:rsidP="00D57CDB">
      <w:pPr>
        <w:ind w:left="1080" w:firstLine="360"/>
        <w:rPr>
          <w:rFonts w:ascii="Calisto MT" w:hAnsi="Calisto MT"/>
        </w:rPr>
      </w:pPr>
      <w:r>
        <w:rPr>
          <w:rFonts w:ascii="Calisto MT" w:hAnsi="Calisto MT"/>
        </w:rPr>
        <w:t>-</w:t>
      </w:r>
      <w:r w:rsidR="00947F1D" w:rsidRPr="000B6B53">
        <w:rPr>
          <w:rFonts w:ascii="Calisto MT" w:hAnsi="Calisto MT"/>
        </w:rPr>
        <w:t>Pencils</w:t>
      </w:r>
    </w:p>
    <w:p w:rsidR="0061268C" w:rsidRPr="000B6B53" w:rsidRDefault="0061268C" w:rsidP="00D57CDB">
      <w:pPr>
        <w:ind w:left="1080" w:firstLine="360"/>
        <w:rPr>
          <w:rFonts w:ascii="Calisto MT" w:hAnsi="Calisto MT"/>
        </w:rPr>
      </w:pPr>
      <w:r>
        <w:rPr>
          <w:rFonts w:ascii="Calisto MT" w:hAnsi="Calisto MT"/>
        </w:rPr>
        <w:t>-White board marker and eraser (an old sock works great!)</w:t>
      </w:r>
    </w:p>
    <w:p w:rsidR="00947F1D" w:rsidRPr="000B6B53" w:rsidRDefault="002B7450" w:rsidP="00D57CDB">
      <w:pPr>
        <w:ind w:left="1080" w:firstLine="360"/>
        <w:rPr>
          <w:rFonts w:ascii="Calisto MT" w:hAnsi="Calisto MT"/>
        </w:rPr>
      </w:pPr>
      <w:r>
        <w:rPr>
          <w:rFonts w:ascii="Calisto MT" w:hAnsi="Calisto MT"/>
        </w:rPr>
        <w:t>-</w:t>
      </w:r>
      <w:r w:rsidR="00947F1D" w:rsidRPr="000B6B53">
        <w:rPr>
          <w:rFonts w:ascii="Calisto MT" w:hAnsi="Calisto MT"/>
        </w:rPr>
        <w:t>College ruled paper</w:t>
      </w:r>
    </w:p>
    <w:p w:rsidR="006D6B85" w:rsidRPr="006D6B85" w:rsidRDefault="002B7450" w:rsidP="00D57CDB">
      <w:pPr>
        <w:ind w:left="1080" w:firstLine="360"/>
        <w:rPr>
          <w:rFonts w:ascii="Calisto MT" w:hAnsi="Calisto MT"/>
        </w:rPr>
      </w:pPr>
      <w:r>
        <w:rPr>
          <w:rFonts w:ascii="Calisto MT" w:hAnsi="Calisto MT"/>
        </w:rPr>
        <w:t>-</w:t>
      </w:r>
      <w:r w:rsidR="006D6B85">
        <w:rPr>
          <w:rFonts w:ascii="Calisto MT" w:hAnsi="Calisto MT"/>
        </w:rPr>
        <w:t xml:space="preserve">1 </w:t>
      </w:r>
      <w:r>
        <w:rPr>
          <w:rFonts w:ascii="Calisto MT" w:hAnsi="Calisto MT"/>
        </w:rPr>
        <w:t>Five (</w:t>
      </w:r>
      <w:r w:rsidR="006D6B85">
        <w:rPr>
          <w:rFonts w:ascii="Calisto MT" w:hAnsi="Calisto MT"/>
        </w:rPr>
        <w:t>5</w:t>
      </w:r>
      <w:r>
        <w:rPr>
          <w:rFonts w:ascii="Calisto MT" w:hAnsi="Calisto MT"/>
        </w:rPr>
        <w:t>)</w:t>
      </w:r>
      <w:r w:rsidR="006D6B85">
        <w:rPr>
          <w:rFonts w:ascii="Calisto MT" w:hAnsi="Calisto MT"/>
        </w:rPr>
        <w:t xml:space="preserve"> subject spiral </w:t>
      </w:r>
    </w:p>
    <w:p w:rsidR="00947F1D" w:rsidRPr="00417CB5" w:rsidRDefault="002B7450" w:rsidP="00D57CDB">
      <w:pPr>
        <w:ind w:left="1080" w:firstLine="360"/>
        <w:rPr>
          <w:rFonts w:ascii="Calisto MT" w:hAnsi="Calisto MT"/>
          <w:b/>
        </w:rPr>
      </w:pPr>
      <w:r>
        <w:rPr>
          <w:rFonts w:ascii="Calisto MT" w:hAnsi="Calisto MT"/>
        </w:rPr>
        <w:t>-</w:t>
      </w:r>
      <w:r w:rsidR="00947F1D" w:rsidRPr="000B6B53">
        <w:rPr>
          <w:rFonts w:ascii="Calisto MT" w:hAnsi="Calisto MT"/>
        </w:rPr>
        <w:t>Recreational Reading book of your choice</w:t>
      </w:r>
      <w:r w:rsidR="00947F1D">
        <w:rPr>
          <w:rFonts w:ascii="Calisto MT" w:hAnsi="Calisto MT"/>
        </w:rPr>
        <w:t xml:space="preserve">- </w:t>
      </w:r>
      <w:r w:rsidR="00947F1D">
        <w:rPr>
          <w:rFonts w:ascii="Calisto MT" w:hAnsi="Calisto MT"/>
          <w:b/>
        </w:rPr>
        <w:t xml:space="preserve">You MUST BRING </w:t>
      </w:r>
      <w:proofErr w:type="gramStart"/>
      <w:r w:rsidR="00947F1D">
        <w:rPr>
          <w:rFonts w:ascii="Calisto MT" w:hAnsi="Calisto MT"/>
          <w:b/>
        </w:rPr>
        <w:t>A</w:t>
      </w:r>
      <w:proofErr w:type="gramEnd"/>
      <w:r w:rsidR="00947F1D">
        <w:rPr>
          <w:rFonts w:ascii="Calisto MT" w:hAnsi="Calisto MT"/>
          <w:b/>
        </w:rPr>
        <w:t xml:space="preserve"> BOOK EVERY DAY!</w:t>
      </w:r>
    </w:p>
    <w:p w:rsidR="00947F1D" w:rsidRPr="000B6B53" w:rsidRDefault="00947F1D" w:rsidP="0036502D">
      <w:pPr>
        <w:ind w:left="1080"/>
        <w:rPr>
          <w:rFonts w:ascii="Calisto MT" w:hAnsi="Calisto MT"/>
        </w:rPr>
      </w:pPr>
    </w:p>
    <w:p w:rsidR="00947F1D" w:rsidRPr="000B6B53" w:rsidRDefault="00947F1D" w:rsidP="0036502D">
      <w:pPr>
        <w:numPr>
          <w:ilvl w:val="0"/>
          <w:numId w:val="1"/>
        </w:numPr>
        <w:rPr>
          <w:rFonts w:ascii="Calisto MT" w:hAnsi="Calisto MT"/>
          <w:b/>
        </w:rPr>
      </w:pPr>
      <w:r w:rsidRPr="000B6B53">
        <w:rPr>
          <w:rFonts w:ascii="Calisto MT" w:hAnsi="Calisto MT"/>
          <w:b/>
        </w:rPr>
        <w:t>Show respect to yourself, others, and this classroom.</w:t>
      </w:r>
    </w:p>
    <w:p w:rsidR="00947F1D" w:rsidRPr="000B6B53" w:rsidRDefault="00947F1D" w:rsidP="0036502D">
      <w:pPr>
        <w:rPr>
          <w:rFonts w:ascii="Calisto MT" w:hAnsi="Calisto MT"/>
        </w:rPr>
      </w:pPr>
    </w:p>
    <w:p w:rsidR="00947F1D" w:rsidRDefault="00947F1D" w:rsidP="00D57CDB">
      <w:pPr>
        <w:ind w:left="1080"/>
        <w:rPr>
          <w:rFonts w:ascii="Calisto MT" w:hAnsi="Calisto MT"/>
        </w:rPr>
      </w:pPr>
      <w:r w:rsidRPr="000B6B53">
        <w:rPr>
          <w:rFonts w:ascii="Calisto MT" w:hAnsi="Calisto MT"/>
        </w:rPr>
        <w:t xml:space="preserve">This classroom is a place of support from your teacher and your classmates. For us to feel safe, comfortable, and supported, we must cooperate with one another and get the job done! You are expected to speak in a respectful manner to all students, teachers, and campus personal. Phrases like “please” “thank you” and “excuse me” demonstrate this. Name calling, put-downs, teasing or offensive language will not be tolerated! </w:t>
      </w:r>
    </w:p>
    <w:p w:rsidR="001D2474" w:rsidRPr="000B6B53" w:rsidRDefault="001D2474" w:rsidP="00D57CDB">
      <w:pPr>
        <w:ind w:left="1080"/>
        <w:rPr>
          <w:rFonts w:ascii="Calisto MT" w:hAnsi="Calisto MT"/>
        </w:rPr>
      </w:pPr>
      <w:r>
        <w:rPr>
          <w:rFonts w:ascii="Calisto MT" w:hAnsi="Calisto MT"/>
        </w:rPr>
        <w:t>______________  _______________  __________________  ________________  _______________</w:t>
      </w:r>
    </w:p>
    <w:p w:rsidR="00947F1D" w:rsidRPr="000B6B53" w:rsidRDefault="00947F1D" w:rsidP="00D57CDB">
      <w:pPr>
        <w:ind w:left="1080"/>
        <w:rPr>
          <w:rFonts w:ascii="Calisto MT" w:hAnsi="Calisto MT"/>
        </w:rPr>
      </w:pPr>
    </w:p>
    <w:p w:rsidR="00947F1D" w:rsidRPr="000B6B53" w:rsidRDefault="00947F1D" w:rsidP="0004531D">
      <w:pPr>
        <w:numPr>
          <w:ilvl w:val="0"/>
          <w:numId w:val="1"/>
        </w:numPr>
        <w:rPr>
          <w:rFonts w:ascii="Calisto MT" w:hAnsi="Calisto MT"/>
          <w:b/>
        </w:rPr>
      </w:pPr>
      <w:r w:rsidRPr="000B6B53">
        <w:rPr>
          <w:rFonts w:ascii="Calisto MT" w:hAnsi="Calisto MT"/>
          <w:b/>
        </w:rPr>
        <w:t>Do everything you can to promote learning!</w:t>
      </w:r>
    </w:p>
    <w:p w:rsidR="00947F1D" w:rsidRPr="000B6B53" w:rsidRDefault="00947F1D" w:rsidP="0004531D">
      <w:pPr>
        <w:ind w:left="720"/>
        <w:rPr>
          <w:rFonts w:ascii="Calisto MT" w:hAnsi="Calisto MT"/>
        </w:rPr>
      </w:pPr>
    </w:p>
    <w:p w:rsidR="001D2474" w:rsidRDefault="00B20DC0" w:rsidP="001D2474">
      <w:pPr>
        <w:ind w:left="1080"/>
        <w:rPr>
          <w:rFonts w:ascii="Calisto MT" w:hAnsi="Calisto MT"/>
        </w:rPr>
      </w:pPr>
      <w:r>
        <w:rPr>
          <w:rFonts w:ascii="Calisto MT" w:hAnsi="Calisto MT"/>
        </w:rPr>
        <w:t>A</w:t>
      </w:r>
      <w:r w:rsidR="00947F1D" w:rsidRPr="000B6B53">
        <w:rPr>
          <w:rFonts w:ascii="Calisto MT" w:hAnsi="Calisto MT"/>
        </w:rPr>
        <w:t>s long as we learn, ou</w:t>
      </w:r>
      <w:r w:rsidR="006D6B85">
        <w:rPr>
          <w:rFonts w:ascii="Calisto MT" w:hAnsi="Calisto MT"/>
        </w:rPr>
        <w:t>r minds continue to grow</w:t>
      </w:r>
      <w:r w:rsidR="00947F1D" w:rsidRPr="000B6B53">
        <w:rPr>
          <w:rFonts w:ascii="Calisto MT" w:hAnsi="Calisto MT"/>
        </w:rPr>
        <w:t xml:space="preserve"> and we understand much more about this world. As your teacher, I will do everything I can to feed your brains! Please do not keep the teacher from these possibilities! Please do not interrupt your classmates as they share their thoughts, questions or ideas. Great examples of promoting learning are waiting to speak by raising your hand, being patient, listening, following directions, supporting your classmates, completing all assignments. </w:t>
      </w:r>
    </w:p>
    <w:p w:rsidR="001D2474" w:rsidRDefault="001D2474" w:rsidP="001D2474">
      <w:pPr>
        <w:ind w:left="1080"/>
        <w:rPr>
          <w:rFonts w:ascii="Calisto MT" w:hAnsi="Calisto MT"/>
        </w:rPr>
      </w:pPr>
    </w:p>
    <w:p w:rsidR="002B7450" w:rsidRPr="001D2474" w:rsidRDefault="001D2474" w:rsidP="001D2474">
      <w:pPr>
        <w:ind w:left="1080"/>
        <w:rPr>
          <w:rFonts w:ascii="Calisto MT" w:hAnsi="Calisto MT"/>
          <w:b/>
        </w:rPr>
      </w:pPr>
      <w:r>
        <w:rPr>
          <w:rFonts w:ascii="Calisto MT" w:hAnsi="Calisto MT"/>
          <w:b/>
        </w:rPr>
        <w:tab/>
        <w:t>Another way I promote learning</w:t>
      </w:r>
      <w:r w:rsidR="001451F0">
        <w:rPr>
          <w:rFonts w:ascii="Calisto MT" w:hAnsi="Calisto MT"/>
          <w:b/>
        </w:rPr>
        <w:t xml:space="preserve"> is</w:t>
      </w:r>
      <w:r>
        <w:rPr>
          <w:rFonts w:ascii="Calisto MT" w:hAnsi="Calisto MT"/>
          <w:b/>
        </w:rPr>
        <w:t>_________________________________________________</w:t>
      </w:r>
    </w:p>
    <w:p w:rsidR="0048096E" w:rsidRDefault="0048096E" w:rsidP="00F83920">
      <w:pPr>
        <w:rPr>
          <w:rFonts w:ascii="Calisto MT" w:hAnsi="Calisto MT"/>
          <w:b/>
          <w:u w:val="single"/>
        </w:rPr>
      </w:pPr>
    </w:p>
    <w:p w:rsidR="00947F1D" w:rsidRDefault="00947F1D" w:rsidP="00F83920">
      <w:pPr>
        <w:rPr>
          <w:rFonts w:ascii="Calisto MT" w:hAnsi="Calisto MT"/>
          <w:b/>
          <w:u w:val="single"/>
        </w:rPr>
      </w:pPr>
    </w:p>
    <w:p w:rsidR="00947F1D" w:rsidRDefault="00947F1D" w:rsidP="00F83920">
      <w:pPr>
        <w:rPr>
          <w:rFonts w:ascii="Calisto MT" w:hAnsi="Calisto MT"/>
          <w:b/>
          <w:u w:val="single"/>
        </w:rPr>
      </w:pPr>
      <w:r>
        <w:rPr>
          <w:rFonts w:ascii="Calisto MT" w:hAnsi="Calisto MT"/>
          <w:b/>
          <w:u w:val="single"/>
        </w:rPr>
        <w:t>GUIDELINES FOR WRITTEN CLASSWORK AND HOMEWORK:</w:t>
      </w:r>
    </w:p>
    <w:p w:rsidR="00947F1D" w:rsidRDefault="00947F1D" w:rsidP="00AA02EA">
      <w:pPr>
        <w:ind w:left="1080"/>
        <w:rPr>
          <w:rFonts w:ascii="Calisto MT" w:hAnsi="Calisto MT"/>
          <w:b/>
          <w:u w:val="single"/>
        </w:rPr>
      </w:pPr>
    </w:p>
    <w:p w:rsidR="00947F1D" w:rsidRPr="006D6B85" w:rsidRDefault="00947F1D" w:rsidP="003A2E47">
      <w:pPr>
        <w:numPr>
          <w:ilvl w:val="0"/>
          <w:numId w:val="2"/>
        </w:numPr>
        <w:rPr>
          <w:rFonts w:ascii="Calisto MT" w:hAnsi="Calisto MT"/>
          <w:sz w:val="22"/>
          <w:szCs w:val="22"/>
        </w:rPr>
      </w:pPr>
      <w:r w:rsidRPr="006D6B85">
        <w:rPr>
          <w:rFonts w:ascii="Calisto MT" w:hAnsi="Calisto MT"/>
          <w:sz w:val="22"/>
          <w:szCs w:val="22"/>
        </w:rPr>
        <w:t>All work must be completed on a 8 ½ x11” college ruled paper</w:t>
      </w:r>
      <w:r w:rsidR="006D6B85" w:rsidRPr="006D6B85">
        <w:rPr>
          <w:rFonts w:ascii="Calisto MT" w:hAnsi="Calisto MT"/>
          <w:sz w:val="22"/>
          <w:szCs w:val="22"/>
        </w:rPr>
        <w:t xml:space="preserve"> or in spiral (I will </w:t>
      </w:r>
      <w:r w:rsidR="006D6B85" w:rsidRPr="006D6B85">
        <w:rPr>
          <w:rFonts w:ascii="Calisto MT" w:hAnsi="Calisto MT"/>
          <w:i/>
          <w:sz w:val="22"/>
          <w:szCs w:val="22"/>
        </w:rPr>
        <w:t>always</w:t>
      </w:r>
      <w:r w:rsidR="006D6B85" w:rsidRPr="006D6B85">
        <w:rPr>
          <w:rFonts w:ascii="Calisto MT" w:hAnsi="Calisto MT"/>
          <w:sz w:val="22"/>
          <w:szCs w:val="22"/>
        </w:rPr>
        <w:t xml:space="preserve"> let you know)</w:t>
      </w:r>
    </w:p>
    <w:p w:rsidR="00947F1D" w:rsidRPr="006D6B85" w:rsidRDefault="00947F1D" w:rsidP="003A2E47">
      <w:pPr>
        <w:numPr>
          <w:ilvl w:val="0"/>
          <w:numId w:val="2"/>
        </w:numPr>
        <w:rPr>
          <w:rFonts w:ascii="Calisto MT" w:hAnsi="Calisto MT"/>
          <w:sz w:val="22"/>
          <w:szCs w:val="22"/>
        </w:rPr>
      </w:pPr>
      <w:r w:rsidRPr="006D6B85">
        <w:rPr>
          <w:rFonts w:ascii="Calisto MT" w:hAnsi="Calisto MT"/>
          <w:sz w:val="22"/>
          <w:szCs w:val="22"/>
        </w:rPr>
        <w:t>Use a sharpened pencil for all work, unless a pen is required.</w:t>
      </w:r>
    </w:p>
    <w:p w:rsidR="00947F1D" w:rsidRPr="006D6B85" w:rsidRDefault="00947F1D" w:rsidP="003A2E47">
      <w:pPr>
        <w:numPr>
          <w:ilvl w:val="0"/>
          <w:numId w:val="2"/>
        </w:numPr>
        <w:rPr>
          <w:rFonts w:ascii="Calisto MT" w:hAnsi="Calisto MT"/>
          <w:sz w:val="22"/>
          <w:szCs w:val="22"/>
        </w:rPr>
      </w:pPr>
      <w:r w:rsidRPr="006D6B85">
        <w:rPr>
          <w:rFonts w:ascii="Calisto MT" w:hAnsi="Calisto MT"/>
          <w:sz w:val="22"/>
          <w:szCs w:val="22"/>
        </w:rPr>
        <w:t xml:space="preserve">All work must be neat and organized. </w:t>
      </w:r>
      <w:r w:rsidRPr="006D6B85">
        <w:rPr>
          <w:rFonts w:ascii="Calisto MT" w:hAnsi="Calisto MT"/>
          <w:b/>
          <w:sz w:val="22"/>
          <w:szCs w:val="22"/>
        </w:rPr>
        <w:t>Holes, rips, tears will be given back for redo</w:t>
      </w:r>
      <w:r w:rsidRPr="006D6B85">
        <w:rPr>
          <w:rFonts w:ascii="Calisto MT" w:hAnsi="Calisto MT"/>
          <w:sz w:val="22"/>
          <w:szCs w:val="22"/>
        </w:rPr>
        <w:t>.</w:t>
      </w:r>
    </w:p>
    <w:p w:rsidR="00947F1D" w:rsidRPr="006D6B85" w:rsidRDefault="00947F1D" w:rsidP="003A2E47">
      <w:pPr>
        <w:numPr>
          <w:ilvl w:val="0"/>
          <w:numId w:val="2"/>
        </w:numPr>
        <w:rPr>
          <w:rFonts w:ascii="Calisto MT" w:hAnsi="Calisto MT"/>
          <w:sz w:val="22"/>
          <w:szCs w:val="22"/>
        </w:rPr>
      </w:pPr>
      <w:r w:rsidRPr="006D6B85">
        <w:rPr>
          <w:rFonts w:ascii="Calisto MT" w:hAnsi="Calisto MT"/>
          <w:sz w:val="22"/>
          <w:szCs w:val="22"/>
        </w:rPr>
        <w:t>Your work should represent your hard work and effort.</w:t>
      </w:r>
    </w:p>
    <w:p w:rsidR="00947F1D" w:rsidRPr="006D6B85" w:rsidRDefault="00947F1D" w:rsidP="003A2E47">
      <w:pPr>
        <w:numPr>
          <w:ilvl w:val="0"/>
          <w:numId w:val="2"/>
        </w:numPr>
        <w:rPr>
          <w:rFonts w:ascii="Calisto MT" w:hAnsi="Calisto MT"/>
          <w:sz w:val="22"/>
          <w:szCs w:val="22"/>
        </w:rPr>
      </w:pPr>
      <w:r w:rsidRPr="006D6B85">
        <w:rPr>
          <w:rFonts w:ascii="Calisto MT" w:hAnsi="Calisto MT"/>
          <w:sz w:val="22"/>
          <w:szCs w:val="22"/>
        </w:rPr>
        <w:t>Always include a heading in the top right corner of your papers (Name, Date, Period)</w:t>
      </w:r>
    </w:p>
    <w:p w:rsidR="00947F1D" w:rsidRPr="006D6B85" w:rsidRDefault="00947F1D" w:rsidP="003A2E47">
      <w:pPr>
        <w:numPr>
          <w:ilvl w:val="0"/>
          <w:numId w:val="2"/>
        </w:numPr>
        <w:rPr>
          <w:rFonts w:ascii="Calisto MT" w:hAnsi="Calisto MT"/>
          <w:sz w:val="22"/>
          <w:szCs w:val="22"/>
        </w:rPr>
      </w:pPr>
      <w:r w:rsidRPr="006D6B85">
        <w:rPr>
          <w:rFonts w:ascii="Calisto MT" w:hAnsi="Calisto MT"/>
          <w:sz w:val="22"/>
          <w:szCs w:val="22"/>
        </w:rPr>
        <w:t xml:space="preserve">Always include a title on the top line of all papers (Example: </w:t>
      </w:r>
      <w:r w:rsidRPr="006D6B85">
        <w:rPr>
          <w:rFonts w:ascii="Calisto MT" w:hAnsi="Calisto MT"/>
          <w:sz w:val="22"/>
          <w:szCs w:val="22"/>
          <w:u w:val="single"/>
        </w:rPr>
        <w:t>Chapter 4 Vocabulary page 1-5)</w:t>
      </w:r>
    </w:p>
    <w:p w:rsidR="00947F1D" w:rsidRDefault="006D6B85" w:rsidP="003A2E47">
      <w:pPr>
        <w:numPr>
          <w:ilvl w:val="0"/>
          <w:numId w:val="2"/>
        </w:numPr>
        <w:rPr>
          <w:rFonts w:ascii="Calisto MT" w:hAnsi="Calisto MT"/>
          <w:sz w:val="22"/>
          <w:szCs w:val="22"/>
        </w:rPr>
      </w:pPr>
      <w:r w:rsidRPr="006D6B85">
        <w:rPr>
          <w:rFonts w:ascii="Calisto MT" w:hAnsi="Calisto MT"/>
          <w:sz w:val="22"/>
          <w:szCs w:val="22"/>
        </w:rPr>
        <w:t xml:space="preserve">If allowed, you may type assignments. Details will be explained by the teacher. </w:t>
      </w:r>
    </w:p>
    <w:p w:rsidR="007E3953" w:rsidRDefault="007E3953" w:rsidP="007E3953">
      <w:pPr>
        <w:rPr>
          <w:rFonts w:ascii="Calisto MT" w:hAnsi="Calisto MT"/>
          <w:sz w:val="22"/>
          <w:szCs w:val="22"/>
        </w:rPr>
      </w:pPr>
    </w:p>
    <w:p w:rsidR="007E3953" w:rsidRDefault="007E3953" w:rsidP="007E3953">
      <w:pPr>
        <w:rPr>
          <w:rFonts w:ascii="Calisto MT" w:hAnsi="Calisto MT"/>
          <w:sz w:val="22"/>
          <w:szCs w:val="22"/>
        </w:rPr>
      </w:pPr>
    </w:p>
    <w:p w:rsidR="007E3953" w:rsidRDefault="0048096E" w:rsidP="007E3953">
      <w:pPr>
        <w:rPr>
          <w:rFonts w:ascii="Calisto MT" w:hAnsi="Calisto MT"/>
          <w:sz w:val="22"/>
          <w:szCs w:val="22"/>
        </w:rPr>
      </w:pPr>
      <w:r>
        <w:rPr>
          <w:rFonts w:ascii="Calisto MT" w:hAnsi="Calisto MT"/>
          <w:b/>
          <w:noProof/>
          <w:u w:val="single"/>
        </w:rPr>
        <mc:AlternateContent>
          <mc:Choice Requires="wps">
            <w:drawing>
              <wp:anchor distT="0" distB="0" distL="114300" distR="114300" simplePos="0" relativeHeight="251664384" behindDoc="0" locked="0" layoutInCell="1" allowOverlap="1" wp14:anchorId="6FECF47E" wp14:editId="706C666E">
                <wp:simplePos x="0" y="0"/>
                <wp:positionH relativeFrom="margin">
                  <wp:align>center</wp:align>
                </wp:positionH>
                <wp:positionV relativeFrom="paragraph">
                  <wp:posOffset>8890</wp:posOffset>
                </wp:positionV>
                <wp:extent cx="4324350" cy="304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324350" cy="304800"/>
                        </a:xfrm>
                        <a:prstGeom prst="rect">
                          <a:avLst/>
                        </a:prstGeom>
                        <a:solidFill>
                          <a:sysClr val="window" lastClr="FFFFFF"/>
                        </a:solidFill>
                        <a:ln w="6350">
                          <a:solidFill>
                            <a:prstClr val="black"/>
                          </a:solidFill>
                        </a:ln>
                        <a:effectLst/>
                      </wps:spPr>
                      <wps:txbx>
                        <w:txbxContent>
                          <w:p w:rsidR="0048096E" w:rsidRPr="0048096E" w:rsidRDefault="0048096E" w:rsidP="0048096E">
                            <w:pPr>
                              <w:rPr>
                                <w:rFonts w:ascii="Showcard Gothic" w:hAnsi="Showcard Gothic"/>
                              </w:rPr>
                            </w:pPr>
                            <w:r w:rsidRPr="0048096E">
                              <w:rPr>
                                <w:rFonts w:ascii="Showcard Gothic" w:hAnsi="Showcard Gothic"/>
                              </w:rPr>
                              <w:t>Keep this page in your binder under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ECF47E" id="_x0000_t202" coordsize="21600,21600" o:spt="202" path="m,l,21600r21600,l21600,xe">
                <v:stroke joinstyle="miter"/>
                <v:path gradientshapeok="t" o:connecttype="rect"/>
              </v:shapetype>
              <v:shape id="Text Box 7" o:spid="_x0000_s1026" type="#_x0000_t202" style="position:absolute;margin-left:0;margin-top:.7pt;width:340.5pt;height:24pt;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" fillcolor="window" strokeweight=".5pt">
                <v:textbox>
                  <w:txbxContent>
                    <w:p w:rsidR="0048096E" w:rsidRPr="0048096E" w:rsidRDefault="0048096E" w:rsidP="0048096E">
                      <w:pPr>
                        <w:rPr>
                          <w:rFonts w:ascii="Showcard Gothic" w:hAnsi="Showcard Gothic"/>
                        </w:rPr>
                      </w:pPr>
                      <w:r w:rsidRPr="0048096E">
                        <w:rPr>
                          <w:rFonts w:ascii="Showcard Gothic" w:hAnsi="Showcard Gothic"/>
                        </w:rPr>
                        <w:t>Keep this page in your binder under “English”</w:t>
                      </w:r>
                    </w:p>
                  </w:txbxContent>
                </v:textbox>
                <w10:wrap anchorx="margin"/>
              </v:shape>
            </w:pict>
          </mc:Fallback>
        </mc:AlternateContent>
      </w:r>
    </w:p>
    <w:p w:rsidR="007E3953" w:rsidRDefault="007E3953" w:rsidP="007E3953">
      <w:pPr>
        <w:rPr>
          <w:rFonts w:ascii="Calisto MT" w:hAnsi="Calisto MT"/>
          <w:sz w:val="22"/>
          <w:szCs w:val="22"/>
        </w:rPr>
      </w:pPr>
    </w:p>
    <w:p w:rsidR="00B20DC0" w:rsidRDefault="00B20DC0" w:rsidP="007E3953">
      <w:pPr>
        <w:rPr>
          <w:rFonts w:ascii="Calisto MT" w:hAnsi="Calisto MT"/>
          <w:sz w:val="22"/>
          <w:szCs w:val="22"/>
        </w:rPr>
      </w:pPr>
    </w:p>
    <w:p w:rsidR="00B20DC0" w:rsidRPr="006D6B85" w:rsidRDefault="00B20DC0" w:rsidP="007E3953">
      <w:pPr>
        <w:rPr>
          <w:rFonts w:ascii="Calisto MT" w:hAnsi="Calisto MT"/>
          <w:sz w:val="22"/>
          <w:szCs w:val="22"/>
        </w:rPr>
      </w:pPr>
    </w:p>
    <w:p w:rsidR="00EF4191" w:rsidRDefault="00EF4191" w:rsidP="003A2E47">
      <w:pPr>
        <w:rPr>
          <w:rFonts w:ascii="Calisto MT" w:hAnsi="Calisto MT"/>
          <w:b/>
          <w:u w:val="single"/>
        </w:rPr>
      </w:pPr>
    </w:p>
    <w:p w:rsidR="0048096E" w:rsidRDefault="0048096E" w:rsidP="003A2E47">
      <w:pPr>
        <w:rPr>
          <w:rFonts w:ascii="Calisto MT" w:hAnsi="Calisto MT"/>
          <w:b/>
          <w:u w:val="single"/>
        </w:rPr>
      </w:pPr>
    </w:p>
    <w:p w:rsidR="00EF4191" w:rsidRDefault="00BF31FC" w:rsidP="003A2E47">
      <w:pPr>
        <w:rPr>
          <w:rFonts w:ascii="Calisto MT" w:hAnsi="Calisto MT"/>
          <w:b/>
          <w:u w:val="single"/>
        </w:rPr>
      </w:pPr>
      <w:r>
        <w:rPr>
          <w:rFonts w:ascii="Calisto MT" w:hAnsi="Calisto MT"/>
          <w:b/>
          <w:noProof/>
          <w:u w:val="single"/>
        </w:rPr>
        <mc:AlternateContent>
          <mc:Choice Requires="wps">
            <w:drawing>
              <wp:anchor distT="0" distB="0" distL="114300" distR="114300" simplePos="0" relativeHeight="251662336" behindDoc="0" locked="0" layoutInCell="1" allowOverlap="1" wp14:anchorId="57D7F335" wp14:editId="129A2A99">
                <wp:simplePos x="0" y="0"/>
                <wp:positionH relativeFrom="margin">
                  <wp:align>center</wp:align>
                </wp:positionH>
                <wp:positionV relativeFrom="paragraph">
                  <wp:posOffset>0</wp:posOffset>
                </wp:positionV>
                <wp:extent cx="4324350" cy="3048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3243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096E" w:rsidRPr="0048096E" w:rsidRDefault="0048096E">
                            <w:pPr>
                              <w:rPr>
                                <w:rFonts w:ascii="Showcard Gothic" w:hAnsi="Showcard Gothic"/>
                              </w:rPr>
                            </w:pPr>
                            <w:r w:rsidRPr="0048096E">
                              <w:rPr>
                                <w:rFonts w:ascii="Showcard Gothic" w:hAnsi="Showcard Gothic"/>
                              </w:rPr>
                              <w:t>Keep this page in your binder under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D7F335" id="Text Box 6" o:spid="_x0000_s1027" type="#_x0000_t202" style="position:absolute;margin-left:0;margin-top:0;width:340.5pt;height:24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" fillcolor="white [3201]" strokeweight=".5pt">
                <v:textbox>
                  <w:txbxContent>
                    <w:p w:rsidR="0048096E" w:rsidRPr="0048096E" w:rsidRDefault="0048096E">
                      <w:pPr>
                        <w:rPr>
                          <w:rFonts w:ascii="Showcard Gothic" w:hAnsi="Showcard Gothic"/>
                        </w:rPr>
                      </w:pPr>
                      <w:r w:rsidRPr="0048096E">
                        <w:rPr>
                          <w:rFonts w:ascii="Showcard Gothic" w:hAnsi="Showcard Gothic"/>
                        </w:rPr>
                        <w:t>Keep this page in your binder under “English”</w:t>
                      </w:r>
                    </w:p>
                  </w:txbxContent>
                </v:textbox>
                <w10:wrap anchorx="margin"/>
              </v:shape>
            </w:pict>
          </mc:Fallback>
        </mc:AlternateContent>
      </w:r>
    </w:p>
    <w:p w:rsidR="00947F1D" w:rsidRDefault="00947F1D" w:rsidP="003A2E47">
      <w:pPr>
        <w:rPr>
          <w:rFonts w:ascii="Calisto MT" w:hAnsi="Calisto MT"/>
          <w:b/>
          <w:u w:val="single"/>
        </w:rPr>
      </w:pPr>
      <w:r>
        <w:rPr>
          <w:rFonts w:ascii="Calisto MT" w:hAnsi="Calisto MT"/>
          <w:b/>
          <w:u w:val="single"/>
        </w:rPr>
        <w:t>POLICIES:</w:t>
      </w:r>
    </w:p>
    <w:p w:rsidR="00947F1D" w:rsidRDefault="00947F1D" w:rsidP="003A2E47">
      <w:pPr>
        <w:rPr>
          <w:rFonts w:ascii="Calisto MT" w:hAnsi="Calisto MT"/>
          <w:b/>
          <w:u w:val="single"/>
        </w:rPr>
      </w:pPr>
    </w:p>
    <w:p w:rsidR="00947F1D" w:rsidRDefault="00947F1D" w:rsidP="003A2E47">
      <w:pPr>
        <w:rPr>
          <w:rFonts w:ascii="Calisto MT" w:hAnsi="Calisto MT"/>
          <w:b/>
        </w:rPr>
      </w:pPr>
      <w:r>
        <w:rPr>
          <w:rFonts w:ascii="Calisto MT" w:hAnsi="Calisto MT"/>
          <w:b/>
        </w:rPr>
        <w:tab/>
        <w:t>Late Work</w:t>
      </w:r>
    </w:p>
    <w:p w:rsidR="00947F1D" w:rsidRPr="001B71E8" w:rsidRDefault="00947F1D" w:rsidP="0067664E">
      <w:pPr>
        <w:numPr>
          <w:ilvl w:val="0"/>
          <w:numId w:val="3"/>
        </w:numPr>
        <w:ind w:left="900" w:hanging="270"/>
        <w:rPr>
          <w:rFonts w:ascii="Calisto MT" w:hAnsi="Calisto MT"/>
          <w:sz w:val="22"/>
          <w:szCs w:val="22"/>
        </w:rPr>
      </w:pPr>
      <w:r w:rsidRPr="001B71E8">
        <w:rPr>
          <w:rFonts w:ascii="Calisto MT" w:hAnsi="Calisto MT"/>
          <w:sz w:val="22"/>
          <w:szCs w:val="22"/>
        </w:rPr>
        <w:t>Full credit can be given if assignments are turned in on the due date</w:t>
      </w:r>
    </w:p>
    <w:p w:rsidR="00947F1D" w:rsidRPr="001B71E8" w:rsidRDefault="00966E9E" w:rsidP="0067664E">
      <w:pPr>
        <w:numPr>
          <w:ilvl w:val="0"/>
          <w:numId w:val="3"/>
        </w:numPr>
        <w:ind w:left="900" w:hanging="270"/>
        <w:rPr>
          <w:rFonts w:ascii="Calisto MT" w:hAnsi="Calisto MT"/>
          <w:sz w:val="22"/>
          <w:szCs w:val="22"/>
        </w:rPr>
      </w:pPr>
      <w:r w:rsidRPr="00966E9E">
        <w:rPr>
          <w:rFonts w:ascii="Calisto MT" w:hAnsi="Calisto MT"/>
          <w:b/>
          <w:bCs/>
          <w:sz w:val="22"/>
          <w:szCs w:val="22"/>
        </w:rPr>
        <w:t>NO CREDIT</w:t>
      </w:r>
      <w:r>
        <w:rPr>
          <w:rFonts w:ascii="Calisto MT" w:hAnsi="Calisto MT"/>
          <w:bCs/>
          <w:sz w:val="22"/>
          <w:szCs w:val="22"/>
        </w:rPr>
        <w:t xml:space="preserve"> is </w:t>
      </w:r>
      <w:r w:rsidR="00947F1D" w:rsidRPr="001B71E8">
        <w:rPr>
          <w:rFonts w:ascii="Calisto MT" w:hAnsi="Calisto MT"/>
          <w:sz w:val="22"/>
          <w:szCs w:val="22"/>
        </w:rPr>
        <w:t xml:space="preserve">given for assignments turned </w:t>
      </w:r>
      <w:r w:rsidR="00B20DC0">
        <w:rPr>
          <w:rFonts w:ascii="Calisto MT" w:hAnsi="Calisto MT"/>
          <w:sz w:val="22"/>
          <w:szCs w:val="22"/>
        </w:rPr>
        <w:t xml:space="preserve">in </w:t>
      </w:r>
      <w:r w:rsidR="00947F1D" w:rsidRPr="001B71E8">
        <w:rPr>
          <w:rFonts w:ascii="Calisto MT" w:hAnsi="Calisto MT"/>
          <w:sz w:val="22"/>
          <w:szCs w:val="22"/>
        </w:rPr>
        <w:t>late during that trimester</w:t>
      </w:r>
    </w:p>
    <w:p w:rsidR="00947F1D" w:rsidRDefault="00947F1D" w:rsidP="0067664E">
      <w:pPr>
        <w:numPr>
          <w:ilvl w:val="0"/>
          <w:numId w:val="3"/>
        </w:numPr>
        <w:ind w:left="900" w:hanging="270"/>
        <w:rPr>
          <w:rFonts w:ascii="Calisto MT" w:hAnsi="Calisto MT"/>
          <w:sz w:val="22"/>
          <w:szCs w:val="22"/>
        </w:rPr>
      </w:pPr>
      <w:r w:rsidRPr="001B71E8">
        <w:rPr>
          <w:rFonts w:ascii="Calisto MT" w:hAnsi="Calisto MT"/>
          <w:sz w:val="22"/>
          <w:szCs w:val="22"/>
        </w:rPr>
        <w:t>Assignments given in the trimester will NOT be accepted after a new trimester begins</w:t>
      </w:r>
    </w:p>
    <w:p w:rsidR="006D6B85" w:rsidRDefault="006D6B85" w:rsidP="0067664E">
      <w:pPr>
        <w:numPr>
          <w:ilvl w:val="0"/>
          <w:numId w:val="3"/>
        </w:numPr>
        <w:ind w:left="900" w:hanging="270"/>
        <w:rPr>
          <w:rFonts w:ascii="Calisto MT" w:hAnsi="Calisto MT"/>
          <w:sz w:val="22"/>
          <w:szCs w:val="22"/>
        </w:rPr>
      </w:pPr>
      <w:r>
        <w:rPr>
          <w:rFonts w:ascii="Calisto MT" w:hAnsi="Calisto MT"/>
          <w:sz w:val="22"/>
          <w:szCs w:val="22"/>
        </w:rPr>
        <w:t xml:space="preserve">If you are absent, you are given the number of days to make up work according to the number of days you were absent. For example, if you were absent 4 days, you have 4 days to make up work. Please see the school handbook for full description. </w:t>
      </w:r>
    </w:p>
    <w:p w:rsidR="0067664E" w:rsidRDefault="0067664E" w:rsidP="0067664E">
      <w:pPr>
        <w:rPr>
          <w:rFonts w:ascii="Calisto MT" w:hAnsi="Calisto MT"/>
          <w:sz w:val="22"/>
          <w:szCs w:val="22"/>
        </w:rPr>
      </w:pPr>
    </w:p>
    <w:p w:rsidR="0067664E" w:rsidRDefault="0067664E" w:rsidP="0067664E">
      <w:pPr>
        <w:ind w:firstLine="630"/>
        <w:rPr>
          <w:rFonts w:ascii="Calisto MT" w:hAnsi="Calisto MT"/>
          <w:sz w:val="22"/>
          <w:szCs w:val="22"/>
        </w:rPr>
      </w:pPr>
      <w:r>
        <w:rPr>
          <w:rFonts w:ascii="Calisto MT" w:hAnsi="Calisto MT"/>
          <w:b/>
        </w:rPr>
        <w:t>Absences</w:t>
      </w:r>
      <w:r w:rsidRPr="0067664E">
        <w:rPr>
          <w:rFonts w:ascii="Calisto MT" w:hAnsi="Calisto MT"/>
          <w:sz w:val="22"/>
          <w:szCs w:val="22"/>
        </w:rPr>
        <w:t xml:space="preserve"> </w:t>
      </w:r>
    </w:p>
    <w:p w:rsidR="0067664E" w:rsidRDefault="0067664E" w:rsidP="0067664E">
      <w:pPr>
        <w:ind w:left="630"/>
        <w:rPr>
          <w:rFonts w:ascii="Calisto MT" w:hAnsi="Calisto MT"/>
          <w:sz w:val="22"/>
          <w:szCs w:val="22"/>
        </w:rPr>
      </w:pPr>
      <w:r w:rsidRPr="0067664E">
        <w:rPr>
          <w:rFonts w:ascii="Calisto MT" w:hAnsi="Calisto MT"/>
          <w:sz w:val="22"/>
          <w:szCs w:val="22"/>
        </w:rPr>
        <w:t xml:space="preserve">It is impossible to completely re-create classroom instruction and discussions through make-up work.  Therefore, regular attendance is essential to achieving success in this class.  </w:t>
      </w:r>
    </w:p>
    <w:p w:rsidR="0067664E" w:rsidRPr="0067664E" w:rsidRDefault="0067664E" w:rsidP="0067664E">
      <w:pPr>
        <w:ind w:left="540" w:firstLine="180"/>
        <w:rPr>
          <w:rFonts w:ascii="Calisto MT" w:hAnsi="Calisto MT"/>
          <w:sz w:val="22"/>
          <w:szCs w:val="22"/>
        </w:rPr>
      </w:pPr>
    </w:p>
    <w:p w:rsidR="0067664E" w:rsidRPr="0067664E" w:rsidRDefault="0067664E" w:rsidP="00365493">
      <w:pPr>
        <w:numPr>
          <w:ilvl w:val="0"/>
          <w:numId w:val="5"/>
        </w:numPr>
        <w:ind w:left="900" w:hanging="270"/>
        <w:rPr>
          <w:rFonts w:ascii="Calisto MT" w:hAnsi="Calisto MT"/>
          <w:sz w:val="22"/>
          <w:szCs w:val="22"/>
        </w:rPr>
      </w:pPr>
      <w:r w:rsidRPr="0067664E">
        <w:rPr>
          <w:rFonts w:ascii="Calisto MT" w:hAnsi="Calisto MT"/>
          <w:sz w:val="22"/>
          <w:szCs w:val="22"/>
        </w:rPr>
        <w:t xml:space="preserve">Per district guidelines, students have one day per each day absent to make up missed work. </w:t>
      </w:r>
    </w:p>
    <w:p w:rsidR="0067664E" w:rsidRPr="0067664E" w:rsidRDefault="0067664E" w:rsidP="00365493">
      <w:pPr>
        <w:numPr>
          <w:ilvl w:val="0"/>
          <w:numId w:val="5"/>
        </w:numPr>
        <w:ind w:left="900" w:hanging="270"/>
        <w:rPr>
          <w:rFonts w:ascii="Calisto MT" w:hAnsi="Calisto MT"/>
          <w:sz w:val="22"/>
          <w:szCs w:val="22"/>
        </w:rPr>
      </w:pPr>
      <w:r w:rsidRPr="0067664E">
        <w:rPr>
          <w:rFonts w:ascii="Calisto MT" w:hAnsi="Calisto MT"/>
          <w:sz w:val="22"/>
          <w:szCs w:val="22"/>
        </w:rPr>
        <w:t xml:space="preserve">Homework that has been previously assigned is due upon the student’s return to school.  </w:t>
      </w:r>
      <w:r w:rsidRPr="0067664E">
        <w:rPr>
          <w:rFonts w:ascii="Calisto MT" w:hAnsi="Calisto MT"/>
          <w:b/>
          <w:bCs/>
          <w:sz w:val="22"/>
          <w:szCs w:val="22"/>
        </w:rPr>
        <w:t>Students who are absent the day before a previously announced test or project due date will be expected to participate or comply with the due date.</w:t>
      </w:r>
      <w:r w:rsidRPr="0067664E">
        <w:rPr>
          <w:rFonts w:ascii="Calisto MT" w:hAnsi="Calisto MT"/>
          <w:sz w:val="22"/>
          <w:szCs w:val="22"/>
        </w:rPr>
        <w:t xml:space="preserve"> </w:t>
      </w:r>
    </w:p>
    <w:p w:rsidR="0067664E" w:rsidRPr="0067664E" w:rsidRDefault="0067664E" w:rsidP="00365493">
      <w:pPr>
        <w:numPr>
          <w:ilvl w:val="0"/>
          <w:numId w:val="5"/>
        </w:numPr>
        <w:ind w:left="900" w:hanging="270"/>
        <w:rPr>
          <w:rFonts w:ascii="Calisto MT" w:hAnsi="Calisto MT"/>
          <w:sz w:val="22"/>
          <w:szCs w:val="22"/>
        </w:rPr>
      </w:pPr>
      <w:r w:rsidRPr="0067664E">
        <w:rPr>
          <w:rFonts w:ascii="Calisto MT" w:hAnsi="Calisto MT"/>
          <w:b/>
          <w:bCs/>
          <w:sz w:val="22"/>
          <w:szCs w:val="22"/>
        </w:rPr>
        <w:t>If you are absent, it is your responsibility to obtain all make-up work.</w:t>
      </w:r>
      <w:r w:rsidRPr="0067664E">
        <w:rPr>
          <w:rFonts w:ascii="Calisto MT" w:hAnsi="Calisto MT"/>
          <w:sz w:val="22"/>
          <w:szCs w:val="22"/>
        </w:rPr>
        <w:t xml:space="preserve">  Use the class website or ask a classmate what you have missed during your absence.  DO NOT email the teacher to request homework. Come speak with me AFTER or BEFORE school regarding make-up work. </w:t>
      </w:r>
      <w:r w:rsidR="00EC078B" w:rsidRPr="001B71E8">
        <w:rPr>
          <w:rFonts w:ascii="Calisto MT" w:hAnsi="Calisto MT"/>
          <w:sz w:val="22"/>
          <w:szCs w:val="22"/>
        </w:rPr>
        <w:t>Check the Absent Folder i</w:t>
      </w:r>
      <w:r w:rsidR="00EC078B">
        <w:rPr>
          <w:rFonts w:ascii="Calisto MT" w:hAnsi="Calisto MT"/>
          <w:sz w:val="22"/>
          <w:szCs w:val="22"/>
        </w:rPr>
        <w:t>n the classroom before or after school or during lunch when you return, but p</w:t>
      </w:r>
      <w:r>
        <w:rPr>
          <w:rFonts w:ascii="Calisto MT" w:hAnsi="Calisto MT"/>
          <w:sz w:val="22"/>
          <w:szCs w:val="22"/>
        </w:rPr>
        <w:t>lease, d</w:t>
      </w:r>
      <w:r w:rsidRPr="0067664E">
        <w:rPr>
          <w:rFonts w:ascii="Calisto MT" w:hAnsi="Calisto MT"/>
          <w:sz w:val="22"/>
          <w:szCs w:val="22"/>
        </w:rPr>
        <w:t xml:space="preserve">o not ask me during class. </w:t>
      </w:r>
      <w:r w:rsidRPr="0067664E">
        <w:rPr>
          <w:rFonts w:ascii="Calisto MT" w:hAnsi="Calisto MT"/>
          <w:b/>
          <w:sz w:val="22"/>
          <w:szCs w:val="22"/>
        </w:rPr>
        <w:t>IT IS YOUR RESPONSIBILTY</w:t>
      </w:r>
      <w:r w:rsidRPr="0067664E">
        <w:rPr>
          <w:rFonts w:ascii="Calisto MT" w:hAnsi="Calisto MT"/>
          <w:sz w:val="22"/>
          <w:szCs w:val="22"/>
        </w:rPr>
        <w:t xml:space="preserve"> to find out what you missed, complete all assignments and missed work according to the school’s policy.           </w:t>
      </w:r>
    </w:p>
    <w:p w:rsidR="0067664E" w:rsidRPr="0067664E" w:rsidRDefault="00EC078B" w:rsidP="00365493">
      <w:pPr>
        <w:numPr>
          <w:ilvl w:val="0"/>
          <w:numId w:val="5"/>
        </w:numPr>
        <w:ind w:left="900" w:hanging="270"/>
        <w:rPr>
          <w:rFonts w:ascii="Calisto MT" w:hAnsi="Calisto MT"/>
          <w:sz w:val="22"/>
          <w:szCs w:val="22"/>
        </w:rPr>
      </w:pPr>
      <w:r w:rsidRPr="00EC078B">
        <w:rPr>
          <w:rFonts w:ascii="Calisto MT" w:hAnsi="Calisto MT"/>
          <w:b/>
          <w:sz w:val="22"/>
          <w:szCs w:val="22"/>
        </w:rPr>
        <w:t>Absent on a test/quiz day</w:t>
      </w:r>
      <w:r>
        <w:rPr>
          <w:rFonts w:ascii="Calisto MT" w:hAnsi="Calisto MT"/>
          <w:sz w:val="22"/>
          <w:szCs w:val="22"/>
        </w:rPr>
        <w:t xml:space="preserve">: </w:t>
      </w:r>
      <w:r w:rsidR="0067664E" w:rsidRPr="0067664E">
        <w:rPr>
          <w:rFonts w:ascii="Calisto MT" w:hAnsi="Calisto MT"/>
          <w:sz w:val="22"/>
          <w:szCs w:val="22"/>
        </w:rPr>
        <w:t xml:space="preserve">It is the responsibility of each student to make up tests/quizzes.  This may be done before school, after school, or during lunch; however, students must schedule a time with the teacher and </w:t>
      </w:r>
      <w:r w:rsidR="0067664E" w:rsidRPr="0067664E">
        <w:rPr>
          <w:rFonts w:ascii="Calisto MT" w:hAnsi="Calisto MT"/>
          <w:b/>
          <w:bCs/>
          <w:sz w:val="22"/>
          <w:szCs w:val="22"/>
        </w:rPr>
        <w:t>take the make-up tests/quizzes within one week of the absence in order to receive credit.</w:t>
      </w:r>
    </w:p>
    <w:p w:rsidR="00947F1D" w:rsidRDefault="0067664E" w:rsidP="00966E9E">
      <w:pPr>
        <w:numPr>
          <w:ilvl w:val="0"/>
          <w:numId w:val="5"/>
        </w:numPr>
        <w:ind w:left="900" w:hanging="270"/>
        <w:rPr>
          <w:rFonts w:ascii="Calisto MT" w:hAnsi="Calisto MT"/>
        </w:rPr>
      </w:pPr>
      <w:r w:rsidRPr="0067664E">
        <w:rPr>
          <w:rFonts w:ascii="Calisto MT" w:hAnsi="Calisto MT"/>
          <w:sz w:val="22"/>
          <w:szCs w:val="22"/>
        </w:rPr>
        <w:t xml:space="preserve">Students are expected to turn in all classwork and homework on the assigned due date.  </w:t>
      </w:r>
      <w:r w:rsidR="00966E9E">
        <w:rPr>
          <w:rFonts w:ascii="Calisto MT" w:hAnsi="Calisto MT"/>
          <w:sz w:val="22"/>
          <w:szCs w:val="22"/>
        </w:rPr>
        <w:t xml:space="preserve">MISSING </w:t>
      </w:r>
      <w:r w:rsidRPr="0067664E">
        <w:rPr>
          <w:rFonts w:ascii="Calisto MT" w:hAnsi="Calisto MT"/>
          <w:sz w:val="22"/>
          <w:szCs w:val="22"/>
        </w:rPr>
        <w:t>ASSIGNMENTS WILL ADVERSELY AFFECT BOTH SCORES AND WORK HABIT GRADES. </w:t>
      </w:r>
      <w:r w:rsidR="00947F1D">
        <w:rPr>
          <w:rFonts w:ascii="Calisto MT" w:hAnsi="Calisto MT"/>
        </w:rPr>
        <w:tab/>
      </w:r>
    </w:p>
    <w:p w:rsidR="00947F1D" w:rsidRDefault="00947F1D" w:rsidP="003A2E47">
      <w:pPr>
        <w:ind w:left="720"/>
        <w:rPr>
          <w:rFonts w:ascii="Calisto MT" w:hAnsi="Calisto MT"/>
        </w:rPr>
      </w:pPr>
    </w:p>
    <w:p w:rsidR="00947F1D" w:rsidRDefault="00947F1D" w:rsidP="00B54A0C">
      <w:pPr>
        <w:ind w:left="720"/>
        <w:rPr>
          <w:rFonts w:ascii="Calisto MT" w:hAnsi="Calisto MT"/>
          <w:b/>
        </w:rPr>
      </w:pPr>
      <w:r w:rsidRPr="00207B31">
        <w:rPr>
          <w:rFonts w:ascii="Calisto MT" w:hAnsi="Calisto MT"/>
          <w:b/>
        </w:rPr>
        <w:t>Grades</w:t>
      </w:r>
      <w:r w:rsidRPr="00E44AE2">
        <w:rPr>
          <w:rFonts w:ascii="Calisto MT" w:hAnsi="Calisto MT"/>
          <w:b/>
        </w:rPr>
        <w:t xml:space="preserve"> </w:t>
      </w:r>
      <w:r>
        <w:rPr>
          <w:rFonts w:ascii="Calisto MT" w:hAnsi="Calisto MT"/>
          <w:b/>
        </w:rPr>
        <w:t>and Citizenship &amp;</w:t>
      </w:r>
      <w:r w:rsidR="00B20DC0">
        <w:rPr>
          <w:rFonts w:ascii="Calisto MT" w:hAnsi="Calisto MT"/>
          <w:b/>
        </w:rPr>
        <w:t xml:space="preserve"> </w:t>
      </w:r>
      <w:r>
        <w:rPr>
          <w:rFonts w:ascii="Calisto MT" w:hAnsi="Calisto MT"/>
          <w:b/>
        </w:rPr>
        <w:t>Work Habits</w:t>
      </w:r>
    </w:p>
    <w:tbl>
      <w:tblPr>
        <w:tblpPr w:leftFromText="180" w:rightFromText="180" w:vertAnchor="text" w:horzAnchor="page" w:tblpX="751" w:tblpY="567"/>
        <w:tblW w:w="831" w:type="pct"/>
        <w:tblCellSpacing w:w="0" w:type="dxa"/>
        <w:tblCellMar>
          <w:top w:w="60" w:type="dxa"/>
          <w:left w:w="60" w:type="dxa"/>
          <w:bottom w:w="60" w:type="dxa"/>
          <w:right w:w="60" w:type="dxa"/>
        </w:tblCellMar>
        <w:tblLook w:val="04A0" w:firstRow="1" w:lastRow="0" w:firstColumn="1" w:lastColumn="0" w:noHBand="0" w:noVBand="1"/>
      </w:tblPr>
      <w:tblGrid>
        <w:gridCol w:w="602"/>
        <w:gridCol w:w="2417"/>
        <w:gridCol w:w="314"/>
      </w:tblGrid>
      <w:tr w:rsidR="00966E9E" w:rsidRPr="004B03F3" w:rsidTr="001451F0">
        <w:trPr>
          <w:trHeight w:val="162"/>
          <w:tblHeader/>
          <w:tblCellSpacing w:w="0" w:type="dxa"/>
        </w:trPr>
        <w:tc>
          <w:tcPr>
            <w:tcW w:w="0" w:type="auto"/>
            <w:shd w:val="clear" w:color="auto" w:fill="D7D0AC"/>
            <w:noWrap/>
            <w:tcMar>
              <w:top w:w="30" w:type="dxa"/>
              <w:left w:w="30" w:type="dxa"/>
              <w:bottom w:w="30" w:type="dxa"/>
              <w:right w:w="30" w:type="dxa"/>
            </w:tcMar>
            <w:hideMark/>
          </w:tcPr>
          <w:p w:rsidR="00966E9E" w:rsidRPr="004B03F3" w:rsidRDefault="00966E9E" w:rsidP="00966E9E">
            <w:pPr>
              <w:rPr>
                <w:rFonts w:ascii="Verdana" w:hAnsi="Verdana"/>
                <w:bCs/>
                <w:color w:val="000000"/>
                <w:sz w:val="22"/>
                <w:szCs w:val="22"/>
              </w:rPr>
            </w:pPr>
            <w:r w:rsidRPr="004B03F3">
              <w:rPr>
                <w:rFonts w:ascii="Verdana" w:hAnsi="Verdana"/>
                <w:bCs/>
                <w:color w:val="000000"/>
                <w:sz w:val="22"/>
                <w:szCs w:val="22"/>
              </w:rPr>
              <w:t xml:space="preserve">Mark </w:t>
            </w:r>
          </w:p>
        </w:tc>
        <w:tc>
          <w:tcPr>
            <w:tcW w:w="0" w:type="auto"/>
            <w:shd w:val="clear" w:color="auto" w:fill="D7D0AC"/>
            <w:noWrap/>
            <w:tcMar>
              <w:top w:w="30" w:type="dxa"/>
              <w:left w:w="30" w:type="dxa"/>
              <w:bottom w:w="30" w:type="dxa"/>
              <w:right w:w="30" w:type="dxa"/>
            </w:tcMar>
            <w:hideMark/>
          </w:tcPr>
          <w:p w:rsidR="00966E9E" w:rsidRPr="004B03F3" w:rsidRDefault="00966E9E" w:rsidP="00966E9E">
            <w:pPr>
              <w:rPr>
                <w:rFonts w:ascii="Verdana" w:hAnsi="Verdana"/>
                <w:bCs/>
                <w:color w:val="000000"/>
                <w:sz w:val="22"/>
                <w:szCs w:val="22"/>
              </w:rPr>
            </w:pPr>
            <w:r>
              <w:rPr>
                <w:rFonts w:ascii="Verdana" w:hAnsi="Verdana"/>
                <w:bCs/>
                <w:color w:val="000000"/>
                <w:sz w:val="22"/>
                <w:szCs w:val="22"/>
              </w:rPr>
              <w:t xml:space="preserve">        </w:t>
            </w:r>
            <w:r w:rsidRPr="004B03F3">
              <w:rPr>
                <w:rFonts w:ascii="Verdana" w:hAnsi="Verdana"/>
                <w:bCs/>
                <w:color w:val="000000"/>
                <w:sz w:val="22"/>
                <w:szCs w:val="22"/>
              </w:rPr>
              <w:t>Min</w:t>
            </w:r>
            <w:r w:rsidRPr="007E3953">
              <w:rPr>
                <w:rFonts w:ascii="Verdana" w:hAnsi="Verdana"/>
                <w:bCs/>
                <w:color w:val="000000"/>
                <w:sz w:val="22"/>
                <w:szCs w:val="22"/>
              </w:rPr>
              <w:t>imum</w:t>
            </w:r>
            <w:r w:rsidRPr="004B03F3">
              <w:rPr>
                <w:rFonts w:ascii="Verdana" w:hAnsi="Verdana"/>
                <w:bCs/>
                <w:color w:val="000000"/>
                <w:sz w:val="22"/>
                <w:szCs w:val="22"/>
              </w:rPr>
              <w:t xml:space="preserve"> </w:t>
            </w:r>
            <w:proofErr w:type="spellStart"/>
            <w:r w:rsidRPr="004B03F3">
              <w:rPr>
                <w:rFonts w:ascii="Verdana" w:hAnsi="Verdana"/>
                <w:bCs/>
                <w:color w:val="000000"/>
                <w:sz w:val="22"/>
                <w:szCs w:val="22"/>
              </w:rPr>
              <w:t>Pct</w:t>
            </w:r>
            <w:proofErr w:type="spellEnd"/>
            <w:r w:rsidRPr="004B03F3">
              <w:rPr>
                <w:rFonts w:ascii="Verdana" w:hAnsi="Verdana"/>
                <w:bCs/>
                <w:color w:val="000000"/>
                <w:sz w:val="22"/>
                <w:szCs w:val="22"/>
              </w:rPr>
              <w:t xml:space="preserve"> </w:t>
            </w:r>
            <w:r w:rsidRPr="007E3953">
              <w:rPr>
                <w:rFonts w:ascii="Verdana" w:hAnsi="Verdana"/>
                <w:bCs/>
                <w:color w:val="000000"/>
                <w:sz w:val="22"/>
                <w:szCs w:val="22"/>
              </w:rPr>
              <w:t>%</w:t>
            </w:r>
          </w:p>
        </w:tc>
        <w:tc>
          <w:tcPr>
            <w:tcW w:w="0" w:type="auto"/>
            <w:shd w:val="clear" w:color="auto" w:fill="D7D0AC"/>
            <w:noWrap/>
            <w:tcMar>
              <w:top w:w="30" w:type="dxa"/>
              <w:left w:w="30" w:type="dxa"/>
              <w:bottom w:w="30" w:type="dxa"/>
              <w:right w:w="30" w:type="dxa"/>
            </w:tcMar>
            <w:hideMark/>
          </w:tcPr>
          <w:p w:rsidR="00966E9E" w:rsidRPr="004B03F3" w:rsidRDefault="00966E9E" w:rsidP="00966E9E">
            <w:pPr>
              <w:jc w:val="center"/>
              <w:rPr>
                <w:rFonts w:ascii="Verdana" w:hAnsi="Verdana"/>
                <w:b/>
                <w:bCs/>
                <w:color w:val="000000"/>
                <w:sz w:val="18"/>
                <w:szCs w:val="18"/>
              </w:rPr>
            </w:pPr>
          </w:p>
        </w:tc>
      </w:tr>
      <w:tr w:rsidR="00966E9E" w:rsidRPr="004B03F3" w:rsidTr="001451F0">
        <w:trPr>
          <w:trHeight w:val="162"/>
          <w:tblCellSpacing w:w="0" w:type="dxa"/>
        </w:trPr>
        <w:tc>
          <w:tcPr>
            <w:tcW w:w="0" w:type="auto"/>
            <w:shd w:val="clear" w:color="auto" w:fill="ECE9D8"/>
            <w:tcMar>
              <w:top w:w="30" w:type="dxa"/>
              <w:left w:w="30" w:type="dxa"/>
              <w:bottom w:w="30" w:type="dxa"/>
              <w:right w:w="30" w:type="dxa"/>
            </w:tcMar>
            <w:vAlign w:val="center"/>
            <w:hideMark/>
          </w:tcPr>
          <w:p w:rsidR="00966E9E" w:rsidRPr="004B03F3" w:rsidRDefault="00966E9E" w:rsidP="00966E9E">
            <w:pPr>
              <w:rPr>
                <w:rFonts w:ascii="Verdana" w:hAnsi="Verdana"/>
                <w:color w:val="000000"/>
                <w:sz w:val="22"/>
                <w:szCs w:val="22"/>
              </w:rPr>
            </w:pPr>
            <w:r w:rsidRPr="004B03F3">
              <w:rPr>
                <w:rFonts w:ascii="Verdana" w:hAnsi="Verdana"/>
                <w:color w:val="000000"/>
                <w:sz w:val="22"/>
                <w:szCs w:val="22"/>
              </w:rPr>
              <w:t xml:space="preserve">A+ </w:t>
            </w:r>
          </w:p>
        </w:tc>
        <w:tc>
          <w:tcPr>
            <w:tcW w:w="0" w:type="auto"/>
            <w:shd w:val="clear" w:color="auto" w:fill="ECE9D8"/>
            <w:tcMar>
              <w:top w:w="30" w:type="dxa"/>
              <w:left w:w="30" w:type="dxa"/>
              <w:bottom w:w="30" w:type="dxa"/>
              <w:right w:w="30" w:type="dxa"/>
            </w:tcMar>
            <w:vAlign w:val="center"/>
            <w:hideMark/>
          </w:tcPr>
          <w:p w:rsidR="00966E9E" w:rsidRPr="004B03F3" w:rsidRDefault="00966E9E" w:rsidP="00966E9E">
            <w:pPr>
              <w:rPr>
                <w:rFonts w:ascii="Verdana" w:hAnsi="Verdana"/>
                <w:color w:val="000000"/>
                <w:sz w:val="22"/>
                <w:szCs w:val="22"/>
              </w:rPr>
            </w:pPr>
            <w:r>
              <w:rPr>
                <w:rFonts w:ascii="Verdana" w:hAnsi="Verdana"/>
                <w:color w:val="000000"/>
                <w:sz w:val="22"/>
                <w:szCs w:val="22"/>
              </w:rPr>
              <w:t xml:space="preserve">          </w:t>
            </w:r>
            <w:r w:rsidRPr="004B03F3">
              <w:rPr>
                <w:rFonts w:ascii="Verdana" w:hAnsi="Verdana"/>
                <w:color w:val="000000"/>
                <w:sz w:val="22"/>
                <w:szCs w:val="22"/>
              </w:rPr>
              <w:t xml:space="preserve">100.0 </w:t>
            </w:r>
          </w:p>
        </w:tc>
        <w:tc>
          <w:tcPr>
            <w:tcW w:w="172" w:type="dxa"/>
            <w:shd w:val="clear" w:color="auto" w:fill="ECE9D8"/>
            <w:tcMar>
              <w:top w:w="30" w:type="dxa"/>
              <w:left w:w="30" w:type="dxa"/>
              <w:bottom w:w="30" w:type="dxa"/>
              <w:right w:w="30" w:type="dxa"/>
            </w:tcMar>
            <w:vAlign w:val="center"/>
            <w:hideMark/>
          </w:tcPr>
          <w:p w:rsidR="00966E9E" w:rsidRPr="004B03F3" w:rsidRDefault="00966E9E" w:rsidP="00966E9E">
            <w:pPr>
              <w:jc w:val="center"/>
              <w:rPr>
                <w:rFonts w:ascii="Verdana" w:hAnsi="Verdana"/>
                <w:color w:val="000000"/>
                <w:sz w:val="18"/>
                <w:szCs w:val="18"/>
              </w:rPr>
            </w:pPr>
            <w:r w:rsidRPr="004B03F3">
              <w:rPr>
                <w:rFonts w:ascii="Verdana" w:hAnsi="Verdana"/>
                <w:color w:val="000000"/>
                <w:sz w:val="18"/>
                <w:szCs w:val="18"/>
              </w:rPr>
              <w:t xml:space="preserve">     </w:t>
            </w:r>
          </w:p>
        </w:tc>
      </w:tr>
      <w:tr w:rsidR="00966E9E" w:rsidRPr="004B03F3" w:rsidTr="001451F0">
        <w:trPr>
          <w:trHeight w:val="44"/>
          <w:tblCellSpacing w:w="0" w:type="dxa"/>
        </w:trPr>
        <w:tc>
          <w:tcPr>
            <w:tcW w:w="0" w:type="auto"/>
            <w:shd w:val="clear" w:color="auto" w:fill="ECE9D8"/>
            <w:tcMar>
              <w:top w:w="30" w:type="dxa"/>
              <w:left w:w="30" w:type="dxa"/>
              <w:bottom w:w="30" w:type="dxa"/>
              <w:right w:w="30" w:type="dxa"/>
            </w:tcMar>
            <w:vAlign w:val="center"/>
          </w:tcPr>
          <w:p w:rsidR="00966E9E" w:rsidRPr="004B03F3" w:rsidRDefault="00966E9E" w:rsidP="00966E9E">
            <w:pPr>
              <w:rPr>
                <w:rFonts w:ascii="Verdana" w:hAnsi="Verdana"/>
                <w:color w:val="000000"/>
                <w:sz w:val="22"/>
                <w:szCs w:val="22"/>
              </w:rPr>
            </w:pPr>
          </w:p>
        </w:tc>
        <w:tc>
          <w:tcPr>
            <w:tcW w:w="0" w:type="auto"/>
            <w:shd w:val="clear" w:color="auto" w:fill="ECE9D8"/>
            <w:tcMar>
              <w:top w:w="30" w:type="dxa"/>
              <w:left w:w="30" w:type="dxa"/>
              <w:bottom w:w="30" w:type="dxa"/>
              <w:right w:w="30" w:type="dxa"/>
            </w:tcMar>
            <w:vAlign w:val="center"/>
          </w:tcPr>
          <w:p w:rsidR="00966E9E" w:rsidRDefault="00966E9E" w:rsidP="00966E9E">
            <w:pPr>
              <w:rPr>
                <w:rFonts w:ascii="Verdana" w:hAnsi="Verdana"/>
                <w:color w:val="000000"/>
                <w:sz w:val="22"/>
                <w:szCs w:val="22"/>
              </w:rPr>
            </w:pPr>
          </w:p>
        </w:tc>
        <w:tc>
          <w:tcPr>
            <w:tcW w:w="172" w:type="dxa"/>
            <w:shd w:val="clear" w:color="auto" w:fill="ECE9D8"/>
            <w:tcMar>
              <w:top w:w="30" w:type="dxa"/>
              <w:left w:w="30" w:type="dxa"/>
              <w:bottom w:w="30" w:type="dxa"/>
              <w:right w:w="30" w:type="dxa"/>
            </w:tcMar>
            <w:vAlign w:val="center"/>
          </w:tcPr>
          <w:p w:rsidR="00966E9E" w:rsidRPr="004B03F3" w:rsidRDefault="00966E9E" w:rsidP="00966E9E">
            <w:pPr>
              <w:jc w:val="center"/>
              <w:rPr>
                <w:rFonts w:ascii="Verdana" w:hAnsi="Verdana"/>
                <w:color w:val="000000"/>
                <w:sz w:val="18"/>
                <w:szCs w:val="18"/>
              </w:rPr>
            </w:pPr>
          </w:p>
        </w:tc>
      </w:tr>
      <w:tr w:rsidR="00966E9E" w:rsidRPr="004B03F3" w:rsidTr="001451F0">
        <w:trPr>
          <w:trHeight w:val="152"/>
          <w:tblCellSpacing w:w="0" w:type="dxa"/>
        </w:trPr>
        <w:tc>
          <w:tcPr>
            <w:tcW w:w="0" w:type="auto"/>
            <w:shd w:val="clear" w:color="auto" w:fill="FFFFFF"/>
            <w:tcMar>
              <w:top w:w="30" w:type="dxa"/>
              <w:left w:w="30" w:type="dxa"/>
              <w:bottom w:w="30" w:type="dxa"/>
              <w:right w:w="30" w:type="dxa"/>
            </w:tcMar>
            <w:vAlign w:val="center"/>
            <w:hideMark/>
          </w:tcPr>
          <w:p w:rsidR="00966E9E" w:rsidRPr="004B03F3" w:rsidRDefault="00966E9E" w:rsidP="00966E9E">
            <w:pPr>
              <w:rPr>
                <w:rFonts w:ascii="Verdana" w:hAnsi="Verdana"/>
                <w:color w:val="000000"/>
                <w:sz w:val="22"/>
                <w:szCs w:val="22"/>
              </w:rPr>
            </w:pPr>
            <w:r w:rsidRPr="004B03F3">
              <w:rPr>
                <w:rFonts w:ascii="Verdana" w:hAnsi="Verdana"/>
                <w:color w:val="000000"/>
                <w:sz w:val="22"/>
                <w:szCs w:val="22"/>
              </w:rPr>
              <w:t xml:space="preserve">A </w:t>
            </w:r>
          </w:p>
        </w:tc>
        <w:tc>
          <w:tcPr>
            <w:tcW w:w="0" w:type="auto"/>
            <w:shd w:val="clear" w:color="auto" w:fill="FFFFFF"/>
            <w:tcMar>
              <w:top w:w="30" w:type="dxa"/>
              <w:left w:w="30" w:type="dxa"/>
              <w:bottom w:w="30" w:type="dxa"/>
              <w:right w:w="30" w:type="dxa"/>
            </w:tcMar>
            <w:vAlign w:val="center"/>
            <w:hideMark/>
          </w:tcPr>
          <w:p w:rsidR="00966E9E" w:rsidRPr="004B03F3" w:rsidRDefault="00966E9E" w:rsidP="00966E9E">
            <w:pPr>
              <w:rPr>
                <w:rFonts w:ascii="Verdana" w:hAnsi="Verdana"/>
                <w:color w:val="000000"/>
                <w:sz w:val="22"/>
                <w:szCs w:val="22"/>
              </w:rPr>
            </w:pPr>
            <w:r>
              <w:rPr>
                <w:rFonts w:ascii="Verdana" w:hAnsi="Verdana"/>
                <w:color w:val="000000"/>
                <w:sz w:val="22"/>
                <w:szCs w:val="22"/>
              </w:rPr>
              <w:t xml:space="preserve">           </w:t>
            </w:r>
            <w:r w:rsidRPr="004B03F3">
              <w:rPr>
                <w:rFonts w:ascii="Verdana" w:hAnsi="Verdana"/>
                <w:color w:val="000000"/>
                <w:sz w:val="22"/>
                <w:szCs w:val="22"/>
              </w:rPr>
              <w:t xml:space="preserve">93.0 </w:t>
            </w:r>
          </w:p>
        </w:tc>
        <w:tc>
          <w:tcPr>
            <w:tcW w:w="172" w:type="dxa"/>
            <w:shd w:val="clear" w:color="auto" w:fill="FFFFFF"/>
            <w:tcMar>
              <w:top w:w="30" w:type="dxa"/>
              <w:left w:w="30" w:type="dxa"/>
              <w:bottom w:w="30" w:type="dxa"/>
              <w:right w:w="30" w:type="dxa"/>
            </w:tcMar>
            <w:vAlign w:val="center"/>
            <w:hideMark/>
          </w:tcPr>
          <w:p w:rsidR="00966E9E" w:rsidRPr="004B03F3" w:rsidRDefault="00966E9E" w:rsidP="00966E9E">
            <w:pPr>
              <w:jc w:val="center"/>
              <w:rPr>
                <w:rFonts w:ascii="Verdana" w:hAnsi="Verdana"/>
                <w:color w:val="000000"/>
                <w:sz w:val="18"/>
                <w:szCs w:val="18"/>
              </w:rPr>
            </w:pPr>
            <w:r w:rsidRPr="004B03F3">
              <w:rPr>
                <w:rFonts w:ascii="Verdana" w:hAnsi="Verdana"/>
                <w:color w:val="000000"/>
                <w:sz w:val="18"/>
                <w:szCs w:val="18"/>
              </w:rPr>
              <w:t xml:space="preserve">     </w:t>
            </w:r>
          </w:p>
        </w:tc>
      </w:tr>
      <w:tr w:rsidR="00966E9E" w:rsidRPr="004B03F3" w:rsidTr="001451F0">
        <w:trPr>
          <w:trHeight w:val="162"/>
          <w:tblCellSpacing w:w="0" w:type="dxa"/>
        </w:trPr>
        <w:tc>
          <w:tcPr>
            <w:tcW w:w="0" w:type="auto"/>
            <w:shd w:val="clear" w:color="auto" w:fill="ECE9D8"/>
            <w:tcMar>
              <w:top w:w="30" w:type="dxa"/>
              <w:left w:w="30" w:type="dxa"/>
              <w:bottom w:w="30" w:type="dxa"/>
              <w:right w:w="30" w:type="dxa"/>
            </w:tcMar>
            <w:vAlign w:val="center"/>
            <w:hideMark/>
          </w:tcPr>
          <w:p w:rsidR="00966E9E" w:rsidRPr="004B03F3" w:rsidRDefault="00966E9E" w:rsidP="00966E9E">
            <w:pPr>
              <w:rPr>
                <w:rFonts w:ascii="Verdana" w:hAnsi="Verdana"/>
                <w:color w:val="000000"/>
                <w:sz w:val="22"/>
                <w:szCs w:val="22"/>
              </w:rPr>
            </w:pPr>
            <w:r w:rsidRPr="004B03F3">
              <w:rPr>
                <w:rFonts w:ascii="Verdana" w:hAnsi="Verdana"/>
                <w:color w:val="000000"/>
                <w:sz w:val="22"/>
                <w:szCs w:val="22"/>
              </w:rPr>
              <w:t xml:space="preserve">A- </w:t>
            </w:r>
          </w:p>
        </w:tc>
        <w:tc>
          <w:tcPr>
            <w:tcW w:w="0" w:type="auto"/>
            <w:shd w:val="clear" w:color="auto" w:fill="ECE9D8"/>
            <w:tcMar>
              <w:top w:w="30" w:type="dxa"/>
              <w:left w:w="30" w:type="dxa"/>
              <w:bottom w:w="30" w:type="dxa"/>
              <w:right w:w="30" w:type="dxa"/>
            </w:tcMar>
            <w:vAlign w:val="center"/>
            <w:hideMark/>
          </w:tcPr>
          <w:p w:rsidR="00966E9E" w:rsidRPr="004B03F3" w:rsidRDefault="00966E9E" w:rsidP="00966E9E">
            <w:pPr>
              <w:rPr>
                <w:rFonts w:ascii="Verdana" w:hAnsi="Verdana"/>
                <w:color w:val="000000"/>
                <w:sz w:val="22"/>
                <w:szCs w:val="22"/>
              </w:rPr>
            </w:pPr>
            <w:r>
              <w:rPr>
                <w:rFonts w:ascii="Verdana" w:hAnsi="Verdana"/>
                <w:color w:val="000000"/>
                <w:sz w:val="22"/>
                <w:szCs w:val="22"/>
              </w:rPr>
              <w:t xml:space="preserve">           </w:t>
            </w:r>
            <w:r w:rsidRPr="004B03F3">
              <w:rPr>
                <w:rFonts w:ascii="Verdana" w:hAnsi="Verdana"/>
                <w:color w:val="000000"/>
                <w:sz w:val="22"/>
                <w:szCs w:val="22"/>
              </w:rPr>
              <w:t xml:space="preserve">90.0 </w:t>
            </w:r>
          </w:p>
        </w:tc>
        <w:tc>
          <w:tcPr>
            <w:tcW w:w="172" w:type="dxa"/>
            <w:shd w:val="clear" w:color="auto" w:fill="ECE9D8"/>
            <w:tcMar>
              <w:top w:w="30" w:type="dxa"/>
              <w:left w:w="30" w:type="dxa"/>
              <w:bottom w:w="30" w:type="dxa"/>
              <w:right w:w="30" w:type="dxa"/>
            </w:tcMar>
            <w:vAlign w:val="center"/>
            <w:hideMark/>
          </w:tcPr>
          <w:p w:rsidR="00966E9E" w:rsidRPr="004B03F3" w:rsidRDefault="00966E9E" w:rsidP="00966E9E">
            <w:pPr>
              <w:jc w:val="center"/>
              <w:rPr>
                <w:rFonts w:ascii="Verdana" w:hAnsi="Verdana"/>
                <w:color w:val="000000"/>
                <w:sz w:val="18"/>
                <w:szCs w:val="18"/>
              </w:rPr>
            </w:pPr>
            <w:r w:rsidRPr="004B03F3">
              <w:rPr>
                <w:rFonts w:ascii="Verdana" w:hAnsi="Verdana"/>
                <w:color w:val="000000"/>
                <w:sz w:val="18"/>
                <w:szCs w:val="18"/>
              </w:rPr>
              <w:t xml:space="preserve">     </w:t>
            </w:r>
          </w:p>
        </w:tc>
      </w:tr>
      <w:tr w:rsidR="00966E9E" w:rsidRPr="004B03F3" w:rsidTr="001451F0">
        <w:trPr>
          <w:trHeight w:val="162"/>
          <w:tblCellSpacing w:w="0" w:type="dxa"/>
        </w:trPr>
        <w:tc>
          <w:tcPr>
            <w:tcW w:w="0" w:type="auto"/>
            <w:shd w:val="clear" w:color="auto" w:fill="FFFFFF"/>
            <w:tcMar>
              <w:top w:w="30" w:type="dxa"/>
              <w:left w:w="30" w:type="dxa"/>
              <w:bottom w:w="30" w:type="dxa"/>
              <w:right w:w="30" w:type="dxa"/>
            </w:tcMar>
            <w:vAlign w:val="center"/>
            <w:hideMark/>
          </w:tcPr>
          <w:p w:rsidR="00966E9E" w:rsidRPr="004B03F3" w:rsidRDefault="00966E9E" w:rsidP="00966E9E">
            <w:pPr>
              <w:rPr>
                <w:rFonts w:ascii="Verdana" w:hAnsi="Verdana"/>
                <w:color w:val="000000"/>
                <w:sz w:val="22"/>
                <w:szCs w:val="22"/>
              </w:rPr>
            </w:pPr>
            <w:r w:rsidRPr="004B03F3">
              <w:rPr>
                <w:rFonts w:ascii="Verdana" w:hAnsi="Verdana"/>
                <w:color w:val="000000"/>
                <w:sz w:val="22"/>
                <w:szCs w:val="22"/>
              </w:rPr>
              <w:t xml:space="preserve">B+ </w:t>
            </w:r>
          </w:p>
        </w:tc>
        <w:tc>
          <w:tcPr>
            <w:tcW w:w="0" w:type="auto"/>
            <w:shd w:val="clear" w:color="auto" w:fill="FFFFFF"/>
            <w:tcMar>
              <w:top w:w="30" w:type="dxa"/>
              <w:left w:w="30" w:type="dxa"/>
              <w:bottom w:w="30" w:type="dxa"/>
              <w:right w:w="30" w:type="dxa"/>
            </w:tcMar>
            <w:vAlign w:val="center"/>
            <w:hideMark/>
          </w:tcPr>
          <w:p w:rsidR="00966E9E" w:rsidRPr="004B03F3" w:rsidRDefault="00966E9E" w:rsidP="00966E9E">
            <w:pPr>
              <w:ind w:firstLine="898"/>
              <w:rPr>
                <w:rFonts w:ascii="Verdana" w:hAnsi="Verdana"/>
                <w:color w:val="000000"/>
                <w:sz w:val="22"/>
                <w:szCs w:val="22"/>
              </w:rPr>
            </w:pPr>
            <w:r w:rsidRPr="004B03F3">
              <w:rPr>
                <w:rFonts w:ascii="Verdana" w:hAnsi="Verdana"/>
                <w:color w:val="000000"/>
                <w:sz w:val="22"/>
                <w:szCs w:val="22"/>
              </w:rPr>
              <w:t xml:space="preserve">87.0 </w:t>
            </w:r>
          </w:p>
        </w:tc>
        <w:tc>
          <w:tcPr>
            <w:tcW w:w="172" w:type="dxa"/>
            <w:shd w:val="clear" w:color="auto" w:fill="FFFFFF"/>
            <w:tcMar>
              <w:top w:w="30" w:type="dxa"/>
              <w:left w:w="30" w:type="dxa"/>
              <w:bottom w:w="30" w:type="dxa"/>
              <w:right w:w="30" w:type="dxa"/>
            </w:tcMar>
            <w:vAlign w:val="center"/>
            <w:hideMark/>
          </w:tcPr>
          <w:p w:rsidR="00966E9E" w:rsidRPr="004B03F3" w:rsidRDefault="00966E9E" w:rsidP="00966E9E">
            <w:pPr>
              <w:jc w:val="center"/>
              <w:rPr>
                <w:rFonts w:ascii="Verdana" w:hAnsi="Verdana"/>
                <w:color w:val="000000"/>
                <w:sz w:val="18"/>
                <w:szCs w:val="18"/>
              </w:rPr>
            </w:pPr>
            <w:r w:rsidRPr="004B03F3">
              <w:rPr>
                <w:rFonts w:ascii="Verdana" w:hAnsi="Verdana"/>
                <w:color w:val="000000"/>
                <w:sz w:val="18"/>
                <w:szCs w:val="18"/>
              </w:rPr>
              <w:t xml:space="preserve">     </w:t>
            </w:r>
          </w:p>
        </w:tc>
      </w:tr>
      <w:tr w:rsidR="00966E9E" w:rsidRPr="004B03F3" w:rsidTr="001451F0">
        <w:trPr>
          <w:trHeight w:val="152"/>
          <w:tblCellSpacing w:w="0" w:type="dxa"/>
        </w:trPr>
        <w:tc>
          <w:tcPr>
            <w:tcW w:w="0" w:type="auto"/>
            <w:shd w:val="clear" w:color="auto" w:fill="ECE9D8"/>
            <w:tcMar>
              <w:top w:w="30" w:type="dxa"/>
              <w:left w:w="30" w:type="dxa"/>
              <w:bottom w:w="30" w:type="dxa"/>
              <w:right w:w="30" w:type="dxa"/>
            </w:tcMar>
            <w:vAlign w:val="center"/>
            <w:hideMark/>
          </w:tcPr>
          <w:p w:rsidR="00966E9E" w:rsidRPr="004B03F3" w:rsidRDefault="00966E9E" w:rsidP="00966E9E">
            <w:pPr>
              <w:rPr>
                <w:rFonts w:ascii="Verdana" w:hAnsi="Verdana"/>
                <w:color w:val="000000"/>
                <w:sz w:val="22"/>
                <w:szCs w:val="22"/>
              </w:rPr>
            </w:pPr>
            <w:r w:rsidRPr="004B03F3">
              <w:rPr>
                <w:rFonts w:ascii="Verdana" w:hAnsi="Verdana"/>
                <w:color w:val="000000"/>
                <w:sz w:val="22"/>
                <w:szCs w:val="22"/>
              </w:rPr>
              <w:t xml:space="preserve">B </w:t>
            </w:r>
          </w:p>
        </w:tc>
        <w:tc>
          <w:tcPr>
            <w:tcW w:w="0" w:type="auto"/>
            <w:shd w:val="clear" w:color="auto" w:fill="ECE9D8"/>
            <w:tcMar>
              <w:top w:w="30" w:type="dxa"/>
              <w:left w:w="30" w:type="dxa"/>
              <w:bottom w:w="30" w:type="dxa"/>
              <w:right w:w="30" w:type="dxa"/>
            </w:tcMar>
            <w:vAlign w:val="center"/>
            <w:hideMark/>
          </w:tcPr>
          <w:p w:rsidR="00966E9E" w:rsidRPr="004B03F3" w:rsidRDefault="00966E9E" w:rsidP="00966E9E">
            <w:pPr>
              <w:ind w:firstLine="898"/>
              <w:rPr>
                <w:rFonts w:ascii="Verdana" w:hAnsi="Verdana"/>
                <w:color w:val="000000"/>
                <w:sz w:val="22"/>
                <w:szCs w:val="22"/>
              </w:rPr>
            </w:pPr>
            <w:r w:rsidRPr="004B03F3">
              <w:rPr>
                <w:rFonts w:ascii="Verdana" w:hAnsi="Verdana"/>
                <w:color w:val="000000"/>
                <w:sz w:val="22"/>
                <w:szCs w:val="22"/>
              </w:rPr>
              <w:t xml:space="preserve">83.0 </w:t>
            </w:r>
          </w:p>
        </w:tc>
        <w:tc>
          <w:tcPr>
            <w:tcW w:w="172" w:type="dxa"/>
            <w:shd w:val="clear" w:color="auto" w:fill="ECE9D8"/>
            <w:tcMar>
              <w:top w:w="30" w:type="dxa"/>
              <w:left w:w="30" w:type="dxa"/>
              <w:bottom w:w="30" w:type="dxa"/>
              <w:right w:w="30" w:type="dxa"/>
            </w:tcMar>
            <w:vAlign w:val="center"/>
            <w:hideMark/>
          </w:tcPr>
          <w:p w:rsidR="00966E9E" w:rsidRPr="004B03F3" w:rsidRDefault="00966E9E" w:rsidP="00966E9E">
            <w:pPr>
              <w:jc w:val="center"/>
              <w:rPr>
                <w:rFonts w:ascii="Verdana" w:hAnsi="Verdana"/>
                <w:color w:val="000000"/>
                <w:sz w:val="18"/>
                <w:szCs w:val="18"/>
              </w:rPr>
            </w:pPr>
            <w:r w:rsidRPr="004B03F3">
              <w:rPr>
                <w:rFonts w:ascii="Verdana" w:hAnsi="Verdana"/>
                <w:color w:val="000000"/>
                <w:sz w:val="18"/>
                <w:szCs w:val="18"/>
              </w:rPr>
              <w:t xml:space="preserve">     </w:t>
            </w:r>
          </w:p>
        </w:tc>
      </w:tr>
      <w:tr w:rsidR="00966E9E" w:rsidRPr="004B03F3" w:rsidTr="001451F0">
        <w:trPr>
          <w:trHeight w:val="162"/>
          <w:tblCellSpacing w:w="0" w:type="dxa"/>
        </w:trPr>
        <w:tc>
          <w:tcPr>
            <w:tcW w:w="0" w:type="auto"/>
            <w:shd w:val="clear" w:color="auto" w:fill="FFFFFF"/>
            <w:tcMar>
              <w:top w:w="30" w:type="dxa"/>
              <w:left w:w="30" w:type="dxa"/>
              <w:bottom w:w="30" w:type="dxa"/>
              <w:right w:w="30" w:type="dxa"/>
            </w:tcMar>
            <w:vAlign w:val="center"/>
            <w:hideMark/>
          </w:tcPr>
          <w:p w:rsidR="00966E9E" w:rsidRPr="004B03F3" w:rsidRDefault="00966E9E" w:rsidP="00966E9E">
            <w:pPr>
              <w:rPr>
                <w:rFonts w:ascii="Verdana" w:hAnsi="Verdana"/>
                <w:color w:val="000000"/>
                <w:sz w:val="22"/>
                <w:szCs w:val="22"/>
              </w:rPr>
            </w:pPr>
            <w:r w:rsidRPr="004B03F3">
              <w:rPr>
                <w:rFonts w:ascii="Verdana" w:hAnsi="Verdana"/>
                <w:color w:val="000000"/>
                <w:sz w:val="22"/>
                <w:szCs w:val="22"/>
              </w:rPr>
              <w:t xml:space="preserve">B- </w:t>
            </w:r>
          </w:p>
        </w:tc>
        <w:tc>
          <w:tcPr>
            <w:tcW w:w="0" w:type="auto"/>
            <w:shd w:val="clear" w:color="auto" w:fill="FFFFFF"/>
            <w:tcMar>
              <w:top w:w="30" w:type="dxa"/>
              <w:left w:w="30" w:type="dxa"/>
              <w:bottom w:w="30" w:type="dxa"/>
              <w:right w:w="30" w:type="dxa"/>
            </w:tcMar>
            <w:vAlign w:val="center"/>
            <w:hideMark/>
          </w:tcPr>
          <w:p w:rsidR="00966E9E" w:rsidRPr="004B03F3" w:rsidRDefault="00966E9E" w:rsidP="00966E9E">
            <w:pPr>
              <w:ind w:firstLine="898"/>
              <w:rPr>
                <w:rFonts w:ascii="Verdana" w:hAnsi="Verdana"/>
                <w:color w:val="000000"/>
                <w:sz w:val="22"/>
                <w:szCs w:val="22"/>
              </w:rPr>
            </w:pPr>
            <w:r w:rsidRPr="004B03F3">
              <w:rPr>
                <w:rFonts w:ascii="Verdana" w:hAnsi="Verdana"/>
                <w:color w:val="000000"/>
                <w:sz w:val="22"/>
                <w:szCs w:val="22"/>
              </w:rPr>
              <w:t xml:space="preserve">80.0 </w:t>
            </w:r>
          </w:p>
        </w:tc>
        <w:tc>
          <w:tcPr>
            <w:tcW w:w="172" w:type="dxa"/>
            <w:shd w:val="clear" w:color="auto" w:fill="FFFFFF"/>
            <w:tcMar>
              <w:top w:w="30" w:type="dxa"/>
              <w:left w:w="30" w:type="dxa"/>
              <w:bottom w:w="30" w:type="dxa"/>
              <w:right w:w="30" w:type="dxa"/>
            </w:tcMar>
            <w:vAlign w:val="center"/>
            <w:hideMark/>
          </w:tcPr>
          <w:p w:rsidR="00966E9E" w:rsidRPr="004B03F3" w:rsidRDefault="00966E9E" w:rsidP="00966E9E">
            <w:pPr>
              <w:jc w:val="center"/>
              <w:rPr>
                <w:rFonts w:ascii="Verdana" w:hAnsi="Verdana"/>
                <w:color w:val="000000"/>
                <w:sz w:val="18"/>
                <w:szCs w:val="18"/>
              </w:rPr>
            </w:pPr>
            <w:r w:rsidRPr="004B03F3">
              <w:rPr>
                <w:rFonts w:ascii="Verdana" w:hAnsi="Verdana"/>
                <w:color w:val="000000"/>
                <w:sz w:val="18"/>
                <w:szCs w:val="18"/>
              </w:rPr>
              <w:t xml:space="preserve">     </w:t>
            </w:r>
          </w:p>
        </w:tc>
      </w:tr>
      <w:tr w:rsidR="00966E9E" w:rsidRPr="004B03F3" w:rsidTr="001451F0">
        <w:trPr>
          <w:trHeight w:val="152"/>
          <w:tblCellSpacing w:w="0" w:type="dxa"/>
        </w:trPr>
        <w:tc>
          <w:tcPr>
            <w:tcW w:w="0" w:type="auto"/>
            <w:shd w:val="clear" w:color="auto" w:fill="ECE9D8"/>
            <w:tcMar>
              <w:top w:w="30" w:type="dxa"/>
              <w:left w:w="30" w:type="dxa"/>
              <w:bottom w:w="30" w:type="dxa"/>
              <w:right w:w="30" w:type="dxa"/>
            </w:tcMar>
            <w:vAlign w:val="center"/>
            <w:hideMark/>
          </w:tcPr>
          <w:p w:rsidR="00966E9E" w:rsidRPr="004B03F3" w:rsidRDefault="00966E9E" w:rsidP="00966E9E">
            <w:pPr>
              <w:rPr>
                <w:rFonts w:ascii="Verdana" w:hAnsi="Verdana"/>
                <w:color w:val="000000"/>
                <w:sz w:val="22"/>
                <w:szCs w:val="22"/>
              </w:rPr>
            </w:pPr>
            <w:r w:rsidRPr="004B03F3">
              <w:rPr>
                <w:rFonts w:ascii="Verdana" w:hAnsi="Verdana"/>
                <w:color w:val="000000"/>
                <w:sz w:val="22"/>
                <w:szCs w:val="22"/>
              </w:rPr>
              <w:t xml:space="preserve">C+ </w:t>
            </w:r>
          </w:p>
        </w:tc>
        <w:tc>
          <w:tcPr>
            <w:tcW w:w="0" w:type="auto"/>
            <w:shd w:val="clear" w:color="auto" w:fill="ECE9D8"/>
            <w:tcMar>
              <w:top w:w="30" w:type="dxa"/>
              <w:left w:w="30" w:type="dxa"/>
              <w:bottom w:w="30" w:type="dxa"/>
              <w:right w:w="30" w:type="dxa"/>
            </w:tcMar>
            <w:vAlign w:val="center"/>
            <w:hideMark/>
          </w:tcPr>
          <w:p w:rsidR="00966E9E" w:rsidRPr="004B03F3" w:rsidRDefault="00966E9E" w:rsidP="00966E9E">
            <w:pPr>
              <w:ind w:firstLine="898"/>
              <w:rPr>
                <w:rFonts w:ascii="Verdana" w:hAnsi="Verdana"/>
                <w:color w:val="000000"/>
                <w:sz w:val="22"/>
                <w:szCs w:val="22"/>
              </w:rPr>
            </w:pPr>
            <w:r w:rsidRPr="004B03F3">
              <w:rPr>
                <w:rFonts w:ascii="Verdana" w:hAnsi="Verdana"/>
                <w:color w:val="000000"/>
                <w:sz w:val="22"/>
                <w:szCs w:val="22"/>
              </w:rPr>
              <w:t xml:space="preserve">77.0 </w:t>
            </w:r>
          </w:p>
        </w:tc>
        <w:tc>
          <w:tcPr>
            <w:tcW w:w="172" w:type="dxa"/>
            <w:shd w:val="clear" w:color="auto" w:fill="ECE9D8"/>
            <w:tcMar>
              <w:top w:w="30" w:type="dxa"/>
              <w:left w:w="30" w:type="dxa"/>
              <w:bottom w:w="30" w:type="dxa"/>
              <w:right w:w="30" w:type="dxa"/>
            </w:tcMar>
            <w:vAlign w:val="center"/>
            <w:hideMark/>
          </w:tcPr>
          <w:p w:rsidR="00966E9E" w:rsidRPr="004B03F3" w:rsidRDefault="00966E9E" w:rsidP="00966E9E">
            <w:pPr>
              <w:jc w:val="center"/>
              <w:rPr>
                <w:rFonts w:ascii="Verdana" w:hAnsi="Verdana"/>
                <w:color w:val="000000"/>
                <w:sz w:val="18"/>
                <w:szCs w:val="18"/>
              </w:rPr>
            </w:pPr>
            <w:r w:rsidRPr="004B03F3">
              <w:rPr>
                <w:rFonts w:ascii="Verdana" w:hAnsi="Verdana"/>
                <w:color w:val="000000"/>
                <w:sz w:val="18"/>
                <w:szCs w:val="18"/>
              </w:rPr>
              <w:t xml:space="preserve">     </w:t>
            </w:r>
          </w:p>
        </w:tc>
      </w:tr>
      <w:tr w:rsidR="00966E9E" w:rsidRPr="004B03F3" w:rsidTr="001451F0">
        <w:trPr>
          <w:trHeight w:val="162"/>
          <w:tblCellSpacing w:w="0" w:type="dxa"/>
        </w:trPr>
        <w:tc>
          <w:tcPr>
            <w:tcW w:w="0" w:type="auto"/>
            <w:shd w:val="clear" w:color="auto" w:fill="FFFFFF"/>
            <w:tcMar>
              <w:top w:w="30" w:type="dxa"/>
              <w:left w:w="30" w:type="dxa"/>
              <w:bottom w:w="30" w:type="dxa"/>
              <w:right w:w="30" w:type="dxa"/>
            </w:tcMar>
            <w:vAlign w:val="center"/>
            <w:hideMark/>
          </w:tcPr>
          <w:p w:rsidR="00966E9E" w:rsidRPr="004B03F3" w:rsidRDefault="00966E9E" w:rsidP="00966E9E">
            <w:pPr>
              <w:rPr>
                <w:rFonts w:ascii="Verdana" w:hAnsi="Verdana"/>
                <w:color w:val="000000"/>
                <w:sz w:val="22"/>
                <w:szCs w:val="22"/>
              </w:rPr>
            </w:pPr>
            <w:r w:rsidRPr="004B03F3">
              <w:rPr>
                <w:rFonts w:ascii="Verdana" w:hAnsi="Verdana"/>
                <w:color w:val="000000"/>
                <w:sz w:val="22"/>
                <w:szCs w:val="22"/>
              </w:rPr>
              <w:t xml:space="preserve">C </w:t>
            </w:r>
          </w:p>
        </w:tc>
        <w:tc>
          <w:tcPr>
            <w:tcW w:w="0" w:type="auto"/>
            <w:shd w:val="clear" w:color="auto" w:fill="FFFFFF"/>
            <w:tcMar>
              <w:top w:w="30" w:type="dxa"/>
              <w:left w:w="30" w:type="dxa"/>
              <w:bottom w:w="30" w:type="dxa"/>
              <w:right w:w="30" w:type="dxa"/>
            </w:tcMar>
            <w:vAlign w:val="center"/>
            <w:hideMark/>
          </w:tcPr>
          <w:p w:rsidR="00966E9E" w:rsidRPr="004B03F3" w:rsidRDefault="00966E9E" w:rsidP="00966E9E">
            <w:pPr>
              <w:ind w:firstLine="898"/>
              <w:rPr>
                <w:rFonts w:ascii="Verdana" w:hAnsi="Verdana"/>
                <w:color w:val="000000"/>
                <w:sz w:val="22"/>
                <w:szCs w:val="22"/>
              </w:rPr>
            </w:pPr>
            <w:r w:rsidRPr="004B03F3">
              <w:rPr>
                <w:rFonts w:ascii="Verdana" w:hAnsi="Verdana"/>
                <w:color w:val="000000"/>
                <w:sz w:val="22"/>
                <w:szCs w:val="22"/>
              </w:rPr>
              <w:t xml:space="preserve">73.0 </w:t>
            </w:r>
          </w:p>
        </w:tc>
        <w:tc>
          <w:tcPr>
            <w:tcW w:w="172" w:type="dxa"/>
            <w:shd w:val="clear" w:color="auto" w:fill="FFFFFF"/>
            <w:tcMar>
              <w:top w:w="30" w:type="dxa"/>
              <w:left w:w="30" w:type="dxa"/>
              <w:bottom w:w="30" w:type="dxa"/>
              <w:right w:w="30" w:type="dxa"/>
            </w:tcMar>
            <w:vAlign w:val="center"/>
            <w:hideMark/>
          </w:tcPr>
          <w:p w:rsidR="00966E9E" w:rsidRPr="004B03F3" w:rsidRDefault="00966E9E" w:rsidP="00966E9E">
            <w:pPr>
              <w:jc w:val="center"/>
              <w:rPr>
                <w:rFonts w:ascii="Verdana" w:hAnsi="Verdana"/>
                <w:color w:val="000000"/>
                <w:sz w:val="18"/>
                <w:szCs w:val="18"/>
              </w:rPr>
            </w:pPr>
            <w:r w:rsidRPr="004B03F3">
              <w:rPr>
                <w:rFonts w:ascii="Verdana" w:hAnsi="Verdana"/>
                <w:color w:val="000000"/>
                <w:sz w:val="18"/>
                <w:szCs w:val="18"/>
              </w:rPr>
              <w:t xml:space="preserve">     </w:t>
            </w:r>
          </w:p>
        </w:tc>
      </w:tr>
      <w:tr w:rsidR="00966E9E" w:rsidRPr="004B03F3" w:rsidTr="001451F0">
        <w:trPr>
          <w:trHeight w:val="152"/>
          <w:tblCellSpacing w:w="0" w:type="dxa"/>
        </w:trPr>
        <w:tc>
          <w:tcPr>
            <w:tcW w:w="0" w:type="auto"/>
            <w:shd w:val="clear" w:color="auto" w:fill="ECE9D8"/>
            <w:tcMar>
              <w:top w:w="30" w:type="dxa"/>
              <w:left w:w="30" w:type="dxa"/>
              <w:bottom w:w="30" w:type="dxa"/>
              <w:right w:w="30" w:type="dxa"/>
            </w:tcMar>
            <w:vAlign w:val="center"/>
            <w:hideMark/>
          </w:tcPr>
          <w:p w:rsidR="00966E9E" w:rsidRPr="004B03F3" w:rsidRDefault="00966E9E" w:rsidP="00966E9E">
            <w:pPr>
              <w:rPr>
                <w:rFonts w:ascii="Verdana" w:hAnsi="Verdana"/>
                <w:color w:val="000000"/>
                <w:sz w:val="22"/>
                <w:szCs w:val="22"/>
              </w:rPr>
            </w:pPr>
            <w:r w:rsidRPr="004B03F3">
              <w:rPr>
                <w:rFonts w:ascii="Verdana" w:hAnsi="Verdana"/>
                <w:color w:val="000000"/>
                <w:sz w:val="22"/>
                <w:szCs w:val="22"/>
              </w:rPr>
              <w:t xml:space="preserve">C- </w:t>
            </w:r>
          </w:p>
        </w:tc>
        <w:tc>
          <w:tcPr>
            <w:tcW w:w="0" w:type="auto"/>
            <w:shd w:val="clear" w:color="auto" w:fill="ECE9D8"/>
            <w:tcMar>
              <w:top w:w="30" w:type="dxa"/>
              <w:left w:w="30" w:type="dxa"/>
              <w:bottom w:w="30" w:type="dxa"/>
              <w:right w:w="30" w:type="dxa"/>
            </w:tcMar>
            <w:vAlign w:val="center"/>
            <w:hideMark/>
          </w:tcPr>
          <w:p w:rsidR="00966E9E" w:rsidRPr="004B03F3" w:rsidRDefault="00966E9E" w:rsidP="00966E9E">
            <w:pPr>
              <w:ind w:firstLine="898"/>
              <w:rPr>
                <w:rFonts w:ascii="Verdana" w:hAnsi="Verdana"/>
                <w:color w:val="000000"/>
                <w:sz w:val="22"/>
                <w:szCs w:val="22"/>
              </w:rPr>
            </w:pPr>
            <w:r w:rsidRPr="004B03F3">
              <w:rPr>
                <w:rFonts w:ascii="Verdana" w:hAnsi="Verdana"/>
                <w:color w:val="000000"/>
                <w:sz w:val="22"/>
                <w:szCs w:val="22"/>
              </w:rPr>
              <w:t xml:space="preserve">70.0 </w:t>
            </w:r>
          </w:p>
        </w:tc>
        <w:tc>
          <w:tcPr>
            <w:tcW w:w="172" w:type="dxa"/>
            <w:shd w:val="clear" w:color="auto" w:fill="ECE9D8"/>
            <w:tcMar>
              <w:top w:w="30" w:type="dxa"/>
              <w:left w:w="30" w:type="dxa"/>
              <w:bottom w:w="30" w:type="dxa"/>
              <w:right w:w="30" w:type="dxa"/>
            </w:tcMar>
            <w:vAlign w:val="center"/>
            <w:hideMark/>
          </w:tcPr>
          <w:p w:rsidR="00966E9E" w:rsidRPr="004B03F3" w:rsidRDefault="00966E9E" w:rsidP="00966E9E">
            <w:pPr>
              <w:jc w:val="center"/>
              <w:rPr>
                <w:rFonts w:ascii="Verdana" w:hAnsi="Verdana"/>
                <w:color w:val="000000"/>
                <w:sz w:val="18"/>
                <w:szCs w:val="18"/>
              </w:rPr>
            </w:pPr>
            <w:r w:rsidRPr="004B03F3">
              <w:rPr>
                <w:rFonts w:ascii="Verdana" w:hAnsi="Verdana"/>
                <w:color w:val="000000"/>
                <w:sz w:val="18"/>
                <w:szCs w:val="18"/>
              </w:rPr>
              <w:t xml:space="preserve">     </w:t>
            </w:r>
          </w:p>
        </w:tc>
      </w:tr>
      <w:tr w:rsidR="00966E9E" w:rsidRPr="004B03F3" w:rsidTr="001451F0">
        <w:trPr>
          <w:trHeight w:val="162"/>
          <w:tblCellSpacing w:w="0" w:type="dxa"/>
        </w:trPr>
        <w:tc>
          <w:tcPr>
            <w:tcW w:w="0" w:type="auto"/>
            <w:shd w:val="clear" w:color="auto" w:fill="FFFFFF"/>
            <w:tcMar>
              <w:top w:w="30" w:type="dxa"/>
              <w:left w:w="30" w:type="dxa"/>
              <w:bottom w:w="30" w:type="dxa"/>
              <w:right w:w="30" w:type="dxa"/>
            </w:tcMar>
            <w:vAlign w:val="center"/>
            <w:hideMark/>
          </w:tcPr>
          <w:p w:rsidR="00966E9E" w:rsidRPr="004B03F3" w:rsidRDefault="00966E9E" w:rsidP="00966E9E">
            <w:pPr>
              <w:rPr>
                <w:rFonts w:ascii="Verdana" w:hAnsi="Verdana"/>
                <w:color w:val="000000"/>
                <w:sz w:val="22"/>
                <w:szCs w:val="22"/>
              </w:rPr>
            </w:pPr>
            <w:r w:rsidRPr="004B03F3">
              <w:rPr>
                <w:rFonts w:ascii="Verdana" w:hAnsi="Verdana"/>
                <w:color w:val="000000"/>
                <w:sz w:val="22"/>
                <w:szCs w:val="22"/>
              </w:rPr>
              <w:t xml:space="preserve">D+ </w:t>
            </w:r>
          </w:p>
        </w:tc>
        <w:tc>
          <w:tcPr>
            <w:tcW w:w="0" w:type="auto"/>
            <w:shd w:val="clear" w:color="auto" w:fill="FFFFFF"/>
            <w:tcMar>
              <w:top w:w="30" w:type="dxa"/>
              <w:left w:w="30" w:type="dxa"/>
              <w:bottom w:w="30" w:type="dxa"/>
              <w:right w:w="30" w:type="dxa"/>
            </w:tcMar>
            <w:vAlign w:val="center"/>
            <w:hideMark/>
          </w:tcPr>
          <w:p w:rsidR="00966E9E" w:rsidRPr="004B03F3" w:rsidRDefault="00966E9E" w:rsidP="00966E9E">
            <w:pPr>
              <w:ind w:firstLine="898"/>
              <w:rPr>
                <w:rFonts w:ascii="Verdana" w:hAnsi="Verdana"/>
                <w:color w:val="000000"/>
                <w:sz w:val="22"/>
                <w:szCs w:val="22"/>
              </w:rPr>
            </w:pPr>
            <w:r w:rsidRPr="004B03F3">
              <w:rPr>
                <w:rFonts w:ascii="Verdana" w:hAnsi="Verdana"/>
                <w:color w:val="000000"/>
                <w:sz w:val="22"/>
                <w:szCs w:val="22"/>
              </w:rPr>
              <w:t xml:space="preserve">67.0 </w:t>
            </w:r>
          </w:p>
        </w:tc>
        <w:tc>
          <w:tcPr>
            <w:tcW w:w="172" w:type="dxa"/>
            <w:shd w:val="clear" w:color="auto" w:fill="FFFFFF"/>
            <w:tcMar>
              <w:top w:w="30" w:type="dxa"/>
              <w:left w:w="30" w:type="dxa"/>
              <w:bottom w:w="30" w:type="dxa"/>
              <w:right w:w="30" w:type="dxa"/>
            </w:tcMar>
            <w:vAlign w:val="center"/>
            <w:hideMark/>
          </w:tcPr>
          <w:p w:rsidR="00966E9E" w:rsidRPr="004B03F3" w:rsidRDefault="00966E9E" w:rsidP="00966E9E">
            <w:pPr>
              <w:jc w:val="center"/>
              <w:rPr>
                <w:rFonts w:ascii="Verdana" w:hAnsi="Verdana"/>
                <w:color w:val="000000"/>
                <w:sz w:val="18"/>
                <w:szCs w:val="18"/>
              </w:rPr>
            </w:pPr>
            <w:r w:rsidRPr="004B03F3">
              <w:rPr>
                <w:rFonts w:ascii="Verdana" w:hAnsi="Verdana"/>
                <w:color w:val="000000"/>
                <w:sz w:val="18"/>
                <w:szCs w:val="18"/>
              </w:rPr>
              <w:t xml:space="preserve">     </w:t>
            </w:r>
          </w:p>
        </w:tc>
      </w:tr>
      <w:tr w:rsidR="00966E9E" w:rsidRPr="004B03F3" w:rsidTr="001451F0">
        <w:trPr>
          <w:trHeight w:val="162"/>
          <w:tblCellSpacing w:w="0" w:type="dxa"/>
        </w:trPr>
        <w:tc>
          <w:tcPr>
            <w:tcW w:w="0" w:type="auto"/>
            <w:shd w:val="clear" w:color="auto" w:fill="ECE9D8"/>
            <w:tcMar>
              <w:top w:w="30" w:type="dxa"/>
              <w:left w:w="30" w:type="dxa"/>
              <w:bottom w:w="30" w:type="dxa"/>
              <w:right w:w="30" w:type="dxa"/>
            </w:tcMar>
            <w:vAlign w:val="center"/>
            <w:hideMark/>
          </w:tcPr>
          <w:p w:rsidR="00966E9E" w:rsidRPr="004B03F3" w:rsidRDefault="00966E9E" w:rsidP="00966E9E">
            <w:pPr>
              <w:rPr>
                <w:rFonts w:ascii="Verdana" w:hAnsi="Verdana"/>
                <w:color w:val="000000"/>
                <w:sz w:val="22"/>
                <w:szCs w:val="22"/>
              </w:rPr>
            </w:pPr>
            <w:r w:rsidRPr="004B03F3">
              <w:rPr>
                <w:rFonts w:ascii="Verdana" w:hAnsi="Verdana"/>
                <w:color w:val="000000"/>
                <w:sz w:val="22"/>
                <w:szCs w:val="22"/>
              </w:rPr>
              <w:t xml:space="preserve">D </w:t>
            </w:r>
          </w:p>
        </w:tc>
        <w:tc>
          <w:tcPr>
            <w:tcW w:w="0" w:type="auto"/>
            <w:shd w:val="clear" w:color="auto" w:fill="ECE9D8"/>
            <w:tcMar>
              <w:top w:w="30" w:type="dxa"/>
              <w:left w:w="30" w:type="dxa"/>
              <w:bottom w:w="30" w:type="dxa"/>
              <w:right w:w="30" w:type="dxa"/>
            </w:tcMar>
            <w:vAlign w:val="center"/>
            <w:hideMark/>
          </w:tcPr>
          <w:p w:rsidR="00966E9E" w:rsidRPr="004B03F3" w:rsidRDefault="00966E9E" w:rsidP="00966E9E">
            <w:pPr>
              <w:ind w:firstLine="898"/>
              <w:rPr>
                <w:rFonts w:ascii="Verdana" w:hAnsi="Verdana"/>
                <w:color w:val="000000"/>
                <w:sz w:val="22"/>
                <w:szCs w:val="22"/>
              </w:rPr>
            </w:pPr>
            <w:r w:rsidRPr="004B03F3">
              <w:rPr>
                <w:rFonts w:ascii="Verdana" w:hAnsi="Verdana"/>
                <w:color w:val="000000"/>
                <w:sz w:val="22"/>
                <w:szCs w:val="22"/>
              </w:rPr>
              <w:t xml:space="preserve">63.0 </w:t>
            </w:r>
          </w:p>
        </w:tc>
        <w:tc>
          <w:tcPr>
            <w:tcW w:w="172" w:type="dxa"/>
            <w:shd w:val="clear" w:color="auto" w:fill="ECE9D8"/>
            <w:tcMar>
              <w:top w:w="30" w:type="dxa"/>
              <w:left w:w="30" w:type="dxa"/>
              <w:bottom w:w="30" w:type="dxa"/>
              <w:right w:w="30" w:type="dxa"/>
            </w:tcMar>
            <w:vAlign w:val="center"/>
            <w:hideMark/>
          </w:tcPr>
          <w:p w:rsidR="00966E9E" w:rsidRPr="004B03F3" w:rsidRDefault="00966E9E" w:rsidP="00966E9E">
            <w:pPr>
              <w:jc w:val="center"/>
              <w:rPr>
                <w:rFonts w:ascii="Verdana" w:hAnsi="Verdana"/>
                <w:color w:val="000000"/>
                <w:sz w:val="18"/>
                <w:szCs w:val="18"/>
              </w:rPr>
            </w:pPr>
            <w:r w:rsidRPr="004B03F3">
              <w:rPr>
                <w:rFonts w:ascii="Verdana" w:hAnsi="Verdana"/>
                <w:color w:val="000000"/>
                <w:sz w:val="18"/>
                <w:szCs w:val="18"/>
              </w:rPr>
              <w:t xml:space="preserve">     </w:t>
            </w:r>
          </w:p>
        </w:tc>
      </w:tr>
      <w:tr w:rsidR="00966E9E" w:rsidRPr="004B03F3" w:rsidTr="001451F0">
        <w:trPr>
          <w:trHeight w:val="152"/>
          <w:tblCellSpacing w:w="0" w:type="dxa"/>
        </w:trPr>
        <w:tc>
          <w:tcPr>
            <w:tcW w:w="0" w:type="auto"/>
            <w:shd w:val="clear" w:color="auto" w:fill="FFFFFF"/>
            <w:tcMar>
              <w:top w:w="30" w:type="dxa"/>
              <w:left w:w="30" w:type="dxa"/>
              <w:bottom w:w="30" w:type="dxa"/>
              <w:right w:w="30" w:type="dxa"/>
            </w:tcMar>
            <w:vAlign w:val="center"/>
            <w:hideMark/>
          </w:tcPr>
          <w:p w:rsidR="00966E9E" w:rsidRPr="004B03F3" w:rsidRDefault="00966E9E" w:rsidP="00966E9E">
            <w:pPr>
              <w:rPr>
                <w:rFonts w:ascii="Verdana" w:hAnsi="Verdana"/>
                <w:color w:val="000000"/>
                <w:sz w:val="22"/>
                <w:szCs w:val="22"/>
              </w:rPr>
            </w:pPr>
            <w:r w:rsidRPr="004B03F3">
              <w:rPr>
                <w:rFonts w:ascii="Verdana" w:hAnsi="Verdana"/>
                <w:color w:val="000000"/>
                <w:sz w:val="22"/>
                <w:szCs w:val="22"/>
              </w:rPr>
              <w:t xml:space="preserve">D- </w:t>
            </w:r>
          </w:p>
        </w:tc>
        <w:tc>
          <w:tcPr>
            <w:tcW w:w="0" w:type="auto"/>
            <w:shd w:val="clear" w:color="auto" w:fill="FFFFFF"/>
            <w:tcMar>
              <w:top w:w="30" w:type="dxa"/>
              <w:left w:w="30" w:type="dxa"/>
              <w:bottom w:w="30" w:type="dxa"/>
              <w:right w:w="30" w:type="dxa"/>
            </w:tcMar>
            <w:vAlign w:val="center"/>
            <w:hideMark/>
          </w:tcPr>
          <w:p w:rsidR="00966E9E" w:rsidRPr="004B03F3" w:rsidRDefault="00966E9E" w:rsidP="00966E9E">
            <w:pPr>
              <w:ind w:firstLine="898"/>
              <w:rPr>
                <w:rFonts w:ascii="Verdana" w:hAnsi="Verdana"/>
                <w:color w:val="000000"/>
                <w:sz w:val="22"/>
                <w:szCs w:val="22"/>
              </w:rPr>
            </w:pPr>
            <w:r w:rsidRPr="004B03F3">
              <w:rPr>
                <w:rFonts w:ascii="Verdana" w:hAnsi="Verdana"/>
                <w:color w:val="000000"/>
                <w:sz w:val="22"/>
                <w:szCs w:val="22"/>
              </w:rPr>
              <w:t xml:space="preserve">60.0 </w:t>
            </w:r>
          </w:p>
        </w:tc>
        <w:tc>
          <w:tcPr>
            <w:tcW w:w="172" w:type="dxa"/>
            <w:shd w:val="clear" w:color="auto" w:fill="FFFFFF"/>
            <w:tcMar>
              <w:top w:w="30" w:type="dxa"/>
              <w:left w:w="30" w:type="dxa"/>
              <w:bottom w:w="30" w:type="dxa"/>
              <w:right w:w="30" w:type="dxa"/>
            </w:tcMar>
            <w:vAlign w:val="center"/>
            <w:hideMark/>
          </w:tcPr>
          <w:p w:rsidR="00966E9E" w:rsidRPr="004B03F3" w:rsidRDefault="00966E9E" w:rsidP="00966E9E">
            <w:pPr>
              <w:jc w:val="center"/>
              <w:rPr>
                <w:rFonts w:ascii="Verdana" w:hAnsi="Verdana"/>
                <w:color w:val="000000"/>
                <w:sz w:val="18"/>
                <w:szCs w:val="18"/>
              </w:rPr>
            </w:pPr>
            <w:r w:rsidRPr="004B03F3">
              <w:rPr>
                <w:rFonts w:ascii="Verdana" w:hAnsi="Verdana"/>
                <w:color w:val="000000"/>
                <w:sz w:val="18"/>
                <w:szCs w:val="18"/>
              </w:rPr>
              <w:t xml:space="preserve">     </w:t>
            </w:r>
          </w:p>
        </w:tc>
      </w:tr>
      <w:tr w:rsidR="00966E9E" w:rsidRPr="004B03F3" w:rsidTr="001451F0">
        <w:trPr>
          <w:trHeight w:val="162"/>
          <w:tblCellSpacing w:w="0" w:type="dxa"/>
        </w:trPr>
        <w:tc>
          <w:tcPr>
            <w:tcW w:w="0" w:type="auto"/>
            <w:shd w:val="clear" w:color="auto" w:fill="ECE9D8"/>
            <w:tcMar>
              <w:top w:w="30" w:type="dxa"/>
              <w:left w:w="30" w:type="dxa"/>
              <w:bottom w:w="30" w:type="dxa"/>
              <w:right w:w="30" w:type="dxa"/>
            </w:tcMar>
            <w:vAlign w:val="center"/>
            <w:hideMark/>
          </w:tcPr>
          <w:p w:rsidR="00966E9E" w:rsidRPr="004B03F3" w:rsidRDefault="00966E9E" w:rsidP="00966E9E">
            <w:pPr>
              <w:rPr>
                <w:rFonts w:ascii="Verdana" w:hAnsi="Verdana"/>
                <w:color w:val="000000"/>
                <w:sz w:val="22"/>
                <w:szCs w:val="22"/>
              </w:rPr>
            </w:pPr>
            <w:r w:rsidRPr="004B03F3">
              <w:rPr>
                <w:rFonts w:ascii="Verdana" w:hAnsi="Verdana"/>
                <w:color w:val="000000"/>
                <w:sz w:val="22"/>
                <w:szCs w:val="22"/>
              </w:rPr>
              <w:t xml:space="preserve">F </w:t>
            </w:r>
          </w:p>
        </w:tc>
        <w:tc>
          <w:tcPr>
            <w:tcW w:w="0" w:type="auto"/>
            <w:shd w:val="clear" w:color="auto" w:fill="ECE9D8"/>
            <w:tcMar>
              <w:top w:w="30" w:type="dxa"/>
              <w:left w:w="30" w:type="dxa"/>
              <w:bottom w:w="30" w:type="dxa"/>
              <w:right w:w="30" w:type="dxa"/>
            </w:tcMar>
            <w:vAlign w:val="center"/>
            <w:hideMark/>
          </w:tcPr>
          <w:p w:rsidR="00966E9E" w:rsidRPr="004B03F3" w:rsidRDefault="00966E9E" w:rsidP="00966E9E">
            <w:pPr>
              <w:ind w:firstLine="898"/>
              <w:rPr>
                <w:rFonts w:ascii="Verdana" w:hAnsi="Verdana"/>
                <w:color w:val="000000"/>
                <w:sz w:val="22"/>
                <w:szCs w:val="22"/>
              </w:rPr>
            </w:pPr>
            <w:r w:rsidRPr="004B03F3">
              <w:rPr>
                <w:rFonts w:ascii="Verdana" w:hAnsi="Verdana"/>
                <w:color w:val="000000"/>
                <w:sz w:val="22"/>
                <w:szCs w:val="22"/>
              </w:rPr>
              <w:t xml:space="preserve">59.0 </w:t>
            </w:r>
          </w:p>
        </w:tc>
        <w:tc>
          <w:tcPr>
            <w:tcW w:w="172" w:type="dxa"/>
            <w:shd w:val="clear" w:color="auto" w:fill="ECE9D8"/>
            <w:tcMar>
              <w:top w:w="30" w:type="dxa"/>
              <w:left w:w="30" w:type="dxa"/>
              <w:bottom w:w="30" w:type="dxa"/>
              <w:right w:w="30" w:type="dxa"/>
            </w:tcMar>
            <w:vAlign w:val="center"/>
            <w:hideMark/>
          </w:tcPr>
          <w:p w:rsidR="00966E9E" w:rsidRPr="004B03F3" w:rsidRDefault="00966E9E" w:rsidP="00966E9E">
            <w:pPr>
              <w:jc w:val="center"/>
              <w:rPr>
                <w:rFonts w:ascii="Verdana" w:hAnsi="Verdana"/>
                <w:color w:val="000000"/>
                <w:sz w:val="18"/>
                <w:szCs w:val="18"/>
              </w:rPr>
            </w:pPr>
            <w:r w:rsidRPr="004B03F3">
              <w:rPr>
                <w:rFonts w:ascii="Verdana" w:hAnsi="Verdana"/>
                <w:color w:val="000000"/>
                <w:sz w:val="18"/>
                <w:szCs w:val="18"/>
              </w:rPr>
              <w:t xml:space="preserve">     </w:t>
            </w:r>
          </w:p>
        </w:tc>
      </w:tr>
      <w:tr w:rsidR="00966E9E" w:rsidRPr="004B03F3" w:rsidTr="001451F0">
        <w:trPr>
          <w:trHeight w:val="152"/>
          <w:tblCellSpacing w:w="0" w:type="dxa"/>
        </w:trPr>
        <w:tc>
          <w:tcPr>
            <w:tcW w:w="0" w:type="auto"/>
            <w:shd w:val="clear" w:color="auto" w:fill="FFFFFF"/>
            <w:tcMar>
              <w:top w:w="30" w:type="dxa"/>
              <w:left w:w="30" w:type="dxa"/>
              <w:bottom w:w="30" w:type="dxa"/>
              <w:right w:w="30" w:type="dxa"/>
            </w:tcMar>
            <w:vAlign w:val="center"/>
            <w:hideMark/>
          </w:tcPr>
          <w:p w:rsidR="00966E9E" w:rsidRPr="004B03F3" w:rsidRDefault="00966E9E" w:rsidP="00966E9E">
            <w:pPr>
              <w:rPr>
                <w:rFonts w:ascii="Verdana" w:hAnsi="Verdana"/>
                <w:color w:val="000000"/>
                <w:sz w:val="22"/>
                <w:szCs w:val="22"/>
              </w:rPr>
            </w:pPr>
          </w:p>
        </w:tc>
        <w:tc>
          <w:tcPr>
            <w:tcW w:w="0" w:type="auto"/>
            <w:shd w:val="clear" w:color="auto" w:fill="FFFFFF"/>
            <w:tcMar>
              <w:top w:w="30" w:type="dxa"/>
              <w:left w:w="30" w:type="dxa"/>
              <w:bottom w:w="30" w:type="dxa"/>
              <w:right w:w="30" w:type="dxa"/>
            </w:tcMar>
            <w:vAlign w:val="center"/>
            <w:hideMark/>
          </w:tcPr>
          <w:p w:rsidR="00966E9E" w:rsidRPr="004B03F3" w:rsidRDefault="00966E9E" w:rsidP="00966E9E">
            <w:pPr>
              <w:ind w:firstLine="898"/>
              <w:rPr>
                <w:rFonts w:ascii="Verdana" w:hAnsi="Verdana"/>
                <w:color w:val="000000"/>
                <w:sz w:val="22"/>
                <w:szCs w:val="22"/>
              </w:rPr>
            </w:pPr>
          </w:p>
        </w:tc>
        <w:tc>
          <w:tcPr>
            <w:tcW w:w="172" w:type="dxa"/>
            <w:shd w:val="clear" w:color="auto" w:fill="FFFFFF"/>
            <w:tcMar>
              <w:top w:w="30" w:type="dxa"/>
              <w:left w:w="30" w:type="dxa"/>
              <w:bottom w:w="30" w:type="dxa"/>
              <w:right w:w="30" w:type="dxa"/>
            </w:tcMar>
            <w:vAlign w:val="center"/>
            <w:hideMark/>
          </w:tcPr>
          <w:p w:rsidR="00966E9E" w:rsidRPr="004B03F3" w:rsidRDefault="00966E9E" w:rsidP="00966E9E">
            <w:pPr>
              <w:jc w:val="center"/>
              <w:rPr>
                <w:rFonts w:ascii="Verdana" w:hAnsi="Verdana"/>
                <w:color w:val="000000"/>
                <w:sz w:val="18"/>
                <w:szCs w:val="18"/>
              </w:rPr>
            </w:pPr>
            <w:r w:rsidRPr="004B03F3">
              <w:rPr>
                <w:rFonts w:ascii="Verdana" w:hAnsi="Verdana"/>
                <w:color w:val="000000"/>
                <w:sz w:val="18"/>
                <w:szCs w:val="18"/>
              </w:rPr>
              <w:t xml:space="preserve">     </w:t>
            </w:r>
          </w:p>
        </w:tc>
      </w:tr>
    </w:tbl>
    <w:p w:rsidR="00947F1D" w:rsidRDefault="00947F1D" w:rsidP="00B54A0C">
      <w:pPr>
        <w:ind w:left="720"/>
        <w:rPr>
          <w:rFonts w:ascii="Calisto MT" w:hAnsi="Calisto MT"/>
          <w:sz w:val="22"/>
          <w:szCs w:val="22"/>
        </w:rPr>
      </w:pPr>
      <w:r w:rsidRPr="00E44AE2">
        <w:rPr>
          <w:rFonts w:ascii="Calisto MT" w:hAnsi="Calisto MT"/>
          <w:sz w:val="22"/>
          <w:szCs w:val="22"/>
        </w:rPr>
        <w:t>Academic grades are based on the following</w:t>
      </w:r>
      <w:r w:rsidR="000808FE">
        <w:rPr>
          <w:rFonts w:ascii="Calisto MT" w:hAnsi="Calisto MT"/>
          <w:sz w:val="22"/>
          <w:szCs w:val="22"/>
        </w:rPr>
        <w:t xml:space="preserve"> categories</w:t>
      </w:r>
      <w:r w:rsidRPr="00E44AE2">
        <w:rPr>
          <w:rFonts w:ascii="Calisto MT" w:hAnsi="Calisto MT"/>
          <w:sz w:val="22"/>
          <w:szCs w:val="22"/>
        </w:rPr>
        <w:t>: homework, class work, tests, gra</w:t>
      </w:r>
      <w:r w:rsidR="002A765A">
        <w:rPr>
          <w:rFonts w:ascii="Calisto MT" w:hAnsi="Calisto MT"/>
          <w:sz w:val="22"/>
          <w:szCs w:val="22"/>
        </w:rPr>
        <w:t>mmar packets, quizzes, projects (SSR Book projects, in-class group projects, etc.)</w:t>
      </w:r>
      <w:r w:rsidRPr="00E44AE2">
        <w:rPr>
          <w:rFonts w:ascii="Calisto MT" w:hAnsi="Calisto MT"/>
          <w:sz w:val="22"/>
          <w:szCs w:val="22"/>
        </w:rPr>
        <w:t xml:space="preserve"> essays,</w:t>
      </w:r>
      <w:r w:rsidR="00B20DC0">
        <w:rPr>
          <w:rFonts w:ascii="Calisto MT" w:hAnsi="Calisto MT"/>
          <w:sz w:val="22"/>
          <w:szCs w:val="22"/>
        </w:rPr>
        <w:t xml:space="preserve"> extra credit,</w:t>
      </w:r>
      <w:r w:rsidRPr="00E44AE2">
        <w:rPr>
          <w:rFonts w:ascii="Calisto MT" w:hAnsi="Calisto MT"/>
          <w:sz w:val="22"/>
          <w:szCs w:val="22"/>
        </w:rPr>
        <w:t xml:space="preserve"> and participation</w:t>
      </w:r>
      <w:r w:rsidR="007E3953">
        <w:rPr>
          <w:rFonts w:ascii="Calisto MT" w:hAnsi="Calisto MT"/>
          <w:sz w:val="22"/>
          <w:szCs w:val="22"/>
        </w:rPr>
        <w:t xml:space="preserve"> (participation in a group setting, self/ group evaluations, class discussion, Socratic Seminars, </w:t>
      </w:r>
      <w:proofErr w:type="spellStart"/>
      <w:r w:rsidR="007E3953">
        <w:rPr>
          <w:rFonts w:ascii="Calisto MT" w:hAnsi="Calisto MT"/>
          <w:sz w:val="22"/>
          <w:szCs w:val="22"/>
        </w:rPr>
        <w:t>etc</w:t>
      </w:r>
      <w:proofErr w:type="spellEnd"/>
      <w:r w:rsidR="007E3953">
        <w:rPr>
          <w:rFonts w:ascii="Calisto MT" w:hAnsi="Calisto MT"/>
          <w:sz w:val="22"/>
          <w:szCs w:val="22"/>
        </w:rPr>
        <w:t>)</w:t>
      </w:r>
      <w:r w:rsidRPr="00E44AE2">
        <w:rPr>
          <w:rFonts w:ascii="Calisto MT" w:hAnsi="Calisto MT"/>
          <w:sz w:val="22"/>
          <w:szCs w:val="22"/>
        </w:rPr>
        <w:t xml:space="preserve">. </w:t>
      </w:r>
      <w:r w:rsidR="000808FE">
        <w:rPr>
          <w:rFonts w:ascii="Calisto MT" w:hAnsi="Calisto MT"/>
          <w:sz w:val="22"/>
          <w:szCs w:val="22"/>
        </w:rPr>
        <w:t xml:space="preserve">All categories carry an even weight in the gradebook. </w:t>
      </w:r>
      <w:r w:rsidR="007E3953">
        <w:rPr>
          <w:rFonts w:ascii="Calisto MT" w:hAnsi="Calisto MT"/>
          <w:sz w:val="22"/>
          <w:szCs w:val="22"/>
        </w:rPr>
        <w:t>Ev</w:t>
      </w:r>
      <w:bookmarkStart w:id="0" w:name="_GoBack"/>
      <w:bookmarkEnd w:id="0"/>
      <w:r w:rsidR="007E3953">
        <w:rPr>
          <w:rFonts w:ascii="Calisto MT" w:hAnsi="Calisto MT"/>
          <w:sz w:val="22"/>
          <w:szCs w:val="22"/>
        </w:rPr>
        <w:t xml:space="preserve">ery assignment has a total number of possible points. </w:t>
      </w:r>
      <w:r w:rsidRPr="00E44AE2">
        <w:rPr>
          <w:rFonts w:ascii="Calisto MT" w:hAnsi="Calisto MT"/>
          <w:sz w:val="22"/>
          <w:szCs w:val="22"/>
        </w:rPr>
        <w:t>Grades are based on</w:t>
      </w:r>
      <w:r w:rsidR="00B20DC0">
        <w:rPr>
          <w:rFonts w:ascii="Calisto MT" w:hAnsi="Calisto MT"/>
          <w:sz w:val="22"/>
          <w:szCs w:val="22"/>
        </w:rPr>
        <w:t xml:space="preserve"> points earned out of</w:t>
      </w:r>
      <w:r w:rsidRPr="00E44AE2">
        <w:rPr>
          <w:rFonts w:ascii="Calisto MT" w:hAnsi="Calisto MT"/>
          <w:sz w:val="22"/>
          <w:szCs w:val="22"/>
        </w:rPr>
        <w:t xml:space="preserve"> </w:t>
      </w:r>
      <w:r w:rsidR="007E3953">
        <w:rPr>
          <w:rFonts w:ascii="Calisto MT" w:hAnsi="Calisto MT"/>
          <w:sz w:val="22"/>
          <w:szCs w:val="22"/>
        </w:rPr>
        <w:t xml:space="preserve">total </w:t>
      </w:r>
      <w:r w:rsidRPr="00E44AE2">
        <w:rPr>
          <w:rFonts w:ascii="Calisto MT" w:hAnsi="Calisto MT"/>
          <w:sz w:val="22"/>
          <w:szCs w:val="22"/>
        </w:rPr>
        <w:t>points</w:t>
      </w:r>
      <w:r w:rsidR="00B20DC0">
        <w:rPr>
          <w:rFonts w:ascii="Calisto MT" w:hAnsi="Calisto MT"/>
          <w:sz w:val="22"/>
          <w:szCs w:val="22"/>
        </w:rPr>
        <w:t xml:space="preserve"> possible</w:t>
      </w:r>
      <w:r w:rsidRPr="00E44AE2">
        <w:rPr>
          <w:rFonts w:ascii="Calisto MT" w:hAnsi="Calisto MT"/>
          <w:sz w:val="22"/>
          <w:szCs w:val="22"/>
        </w:rPr>
        <w:t>.</w:t>
      </w:r>
    </w:p>
    <w:p w:rsidR="007E3953" w:rsidRDefault="0050706A" w:rsidP="00B54A0C">
      <w:pPr>
        <w:ind w:left="720"/>
        <w:rPr>
          <w:rFonts w:ascii="Calisto MT" w:hAnsi="Calisto MT"/>
          <w:sz w:val="22"/>
          <w:szCs w:val="22"/>
        </w:rPr>
      </w:pPr>
      <w:r>
        <w:rPr>
          <w:rFonts w:ascii="Calisto MT" w:hAnsi="Calisto MT"/>
          <w:noProof/>
          <w:sz w:val="22"/>
          <w:szCs w:val="22"/>
        </w:rPr>
        <mc:AlternateContent>
          <mc:Choice Requires="wps">
            <w:drawing>
              <wp:anchor distT="0" distB="0" distL="114300" distR="114300" simplePos="0" relativeHeight="251660288" behindDoc="0" locked="0" layoutInCell="1" allowOverlap="1" wp14:anchorId="6E876E1E" wp14:editId="5C985CF9">
                <wp:simplePos x="0" y="0"/>
                <wp:positionH relativeFrom="column">
                  <wp:posOffset>3790950</wp:posOffset>
                </wp:positionH>
                <wp:positionV relativeFrom="paragraph">
                  <wp:posOffset>79375</wp:posOffset>
                </wp:positionV>
                <wp:extent cx="1409700" cy="8763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4097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06A" w:rsidRPr="0048096E" w:rsidRDefault="0050706A" w:rsidP="0050706A">
                            <w:pPr>
                              <w:jc w:val="center"/>
                              <w:rPr>
                                <w:rFonts w:ascii="Comic Sans MS" w:hAnsi="Comic Sans MS"/>
                                <w:b/>
                                <w:sz w:val="28"/>
                                <w:szCs w:val="28"/>
                              </w:rPr>
                            </w:pPr>
                            <w:r w:rsidRPr="0048096E">
                              <w:rPr>
                                <w:rFonts w:ascii="Comic Sans MS" w:hAnsi="Comic Sans MS"/>
                                <w:b/>
                                <w:sz w:val="28"/>
                                <w:szCs w:val="28"/>
                              </w:rPr>
                              <w:t>I do not round up grades.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76E1E" id="Text Box 1" o:spid="_x0000_s1028" type="#_x0000_t202" style="position:absolute;left:0;text-align:left;margin-left:298.5pt;margin-top:6.25pt;width:111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" fillcolor="white [3201]" strokeweight=".5pt">
                <v:textbox>
                  <w:txbxContent>
                    <w:p w:rsidR="0050706A" w:rsidRPr="0048096E" w:rsidRDefault="0050706A" w:rsidP="0050706A">
                      <w:pPr>
                        <w:jc w:val="center"/>
                        <w:rPr>
                          <w:rFonts w:ascii="Comic Sans MS" w:hAnsi="Comic Sans MS"/>
                          <w:b/>
                          <w:sz w:val="28"/>
                          <w:szCs w:val="28"/>
                        </w:rPr>
                      </w:pPr>
                      <w:r w:rsidRPr="0048096E">
                        <w:rPr>
                          <w:rFonts w:ascii="Comic Sans MS" w:hAnsi="Comic Sans MS"/>
                          <w:b/>
                          <w:sz w:val="28"/>
                          <w:szCs w:val="28"/>
                        </w:rPr>
                        <w:t>I do not round up grades.</w:t>
                      </w:r>
                    </w:p>
                  </w:txbxContent>
                </v:textbox>
              </v:shape>
            </w:pict>
          </mc:Fallback>
        </mc:AlternateContent>
      </w:r>
    </w:p>
    <w:p w:rsidR="00947F1D" w:rsidRPr="00E44AE2" w:rsidRDefault="00947F1D" w:rsidP="00B54A0C">
      <w:pPr>
        <w:ind w:left="720"/>
        <w:rPr>
          <w:rFonts w:ascii="Calisto MT" w:hAnsi="Calisto MT"/>
          <w:b/>
          <w:sz w:val="22"/>
          <w:szCs w:val="22"/>
        </w:rPr>
      </w:pPr>
    </w:p>
    <w:p w:rsidR="0050706A" w:rsidRDefault="0050706A" w:rsidP="00B54A0C">
      <w:pPr>
        <w:ind w:left="720"/>
        <w:rPr>
          <w:rFonts w:ascii="Calisto MT" w:hAnsi="Calisto MT"/>
          <w:sz w:val="22"/>
          <w:szCs w:val="22"/>
        </w:rPr>
      </w:pPr>
    </w:p>
    <w:p w:rsidR="0050706A" w:rsidRDefault="0050706A" w:rsidP="00B54A0C">
      <w:pPr>
        <w:ind w:left="720"/>
        <w:rPr>
          <w:rFonts w:ascii="Calisto MT" w:hAnsi="Calisto MT"/>
          <w:sz w:val="22"/>
          <w:szCs w:val="22"/>
        </w:rPr>
      </w:pPr>
    </w:p>
    <w:p w:rsidR="0050706A" w:rsidRDefault="0050706A" w:rsidP="00B54A0C">
      <w:pPr>
        <w:ind w:left="720"/>
        <w:rPr>
          <w:rFonts w:ascii="Calisto MT" w:hAnsi="Calisto MT"/>
          <w:sz w:val="22"/>
          <w:szCs w:val="22"/>
        </w:rPr>
      </w:pPr>
    </w:p>
    <w:p w:rsidR="0050706A" w:rsidRDefault="0050706A" w:rsidP="00B54A0C">
      <w:pPr>
        <w:ind w:left="720"/>
        <w:rPr>
          <w:rFonts w:ascii="Calisto MT" w:hAnsi="Calisto MT"/>
          <w:sz w:val="22"/>
          <w:szCs w:val="22"/>
        </w:rPr>
      </w:pPr>
    </w:p>
    <w:p w:rsidR="0050706A" w:rsidRDefault="0050706A" w:rsidP="00B54A0C">
      <w:pPr>
        <w:ind w:left="720"/>
        <w:rPr>
          <w:rFonts w:ascii="Calisto MT" w:hAnsi="Calisto MT"/>
          <w:sz w:val="22"/>
          <w:szCs w:val="22"/>
        </w:rPr>
      </w:pPr>
    </w:p>
    <w:p w:rsidR="0050706A" w:rsidRDefault="0050706A" w:rsidP="00B54A0C">
      <w:pPr>
        <w:ind w:left="720"/>
        <w:rPr>
          <w:rFonts w:ascii="Calisto MT" w:hAnsi="Calisto MT"/>
          <w:sz w:val="22"/>
          <w:szCs w:val="22"/>
        </w:rPr>
      </w:pPr>
    </w:p>
    <w:p w:rsidR="00947F1D" w:rsidRPr="00E44AE2" w:rsidRDefault="00947F1D" w:rsidP="00B54A0C">
      <w:pPr>
        <w:ind w:left="720"/>
        <w:rPr>
          <w:rFonts w:ascii="Calisto MT" w:hAnsi="Calisto MT"/>
          <w:sz w:val="22"/>
          <w:szCs w:val="22"/>
        </w:rPr>
      </w:pPr>
      <w:r w:rsidRPr="00E44AE2">
        <w:rPr>
          <w:rFonts w:ascii="Calisto MT" w:hAnsi="Calisto MT"/>
          <w:sz w:val="22"/>
          <w:szCs w:val="22"/>
        </w:rPr>
        <w:t xml:space="preserve">The class citizenship and work habits grades will be based on the CVUSD guidelines. (E) Excellent, (S) Satisfactory, (N) Needs Improvement, and (U) Unsatisfactory. No materials, </w:t>
      </w:r>
      <w:proofErr w:type="spellStart"/>
      <w:r w:rsidRPr="00E44AE2">
        <w:rPr>
          <w:rFonts w:ascii="Calisto MT" w:hAnsi="Calisto MT"/>
          <w:sz w:val="22"/>
          <w:szCs w:val="22"/>
        </w:rPr>
        <w:t>tardies</w:t>
      </w:r>
      <w:proofErr w:type="spellEnd"/>
      <w:r w:rsidRPr="00E44AE2">
        <w:rPr>
          <w:rFonts w:ascii="Calisto MT" w:hAnsi="Calisto MT"/>
          <w:sz w:val="22"/>
          <w:szCs w:val="22"/>
        </w:rPr>
        <w:t xml:space="preserve">, missing assignments, talking, disrespect, etc. will effect citizenship and work habit grades negatively. </w:t>
      </w:r>
      <w:r w:rsidR="00966E9E">
        <w:rPr>
          <w:rFonts w:ascii="Calisto MT" w:hAnsi="Calisto MT"/>
          <w:sz w:val="22"/>
          <w:szCs w:val="22"/>
        </w:rPr>
        <w:t>C</w:t>
      </w:r>
      <w:r>
        <w:rPr>
          <w:rFonts w:ascii="Calisto MT" w:hAnsi="Calisto MT"/>
          <w:sz w:val="22"/>
          <w:szCs w:val="22"/>
        </w:rPr>
        <w:t>ompleting work on time, having a great attitude, and choosing to listen and be respectful</w:t>
      </w:r>
      <w:r w:rsidRPr="00E44AE2">
        <w:rPr>
          <w:rFonts w:ascii="Calisto MT" w:hAnsi="Calisto MT"/>
          <w:sz w:val="22"/>
          <w:szCs w:val="22"/>
        </w:rPr>
        <w:t xml:space="preserve"> in class will effect citizenship and work habits positively.</w:t>
      </w:r>
      <w:r w:rsidR="007E3953">
        <w:rPr>
          <w:rFonts w:ascii="Calisto MT" w:hAnsi="Calisto MT"/>
          <w:sz w:val="22"/>
          <w:szCs w:val="22"/>
        </w:rPr>
        <w:t xml:space="preserve"> </w:t>
      </w:r>
      <w:r w:rsidR="00434557">
        <w:rPr>
          <w:rFonts w:ascii="Calisto MT" w:hAnsi="Calisto MT"/>
          <w:sz w:val="22"/>
          <w:szCs w:val="22"/>
        </w:rPr>
        <w:t>For full explanation and description of E, S, N and U, please see the Sycamore Student Handbook. My classroom policy is below:</w:t>
      </w:r>
    </w:p>
    <w:p w:rsidR="00947F1D" w:rsidRDefault="00947F1D" w:rsidP="00B54A0C">
      <w:pPr>
        <w:ind w:left="720"/>
        <w:rPr>
          <w:rFonts w:ascii="Calisto MT" w:hAnsi="Calisto MT"/>
          <w:sz w:val="20"/>
          <w:szCs w:val="20"/>
        </w:rPr>
      </w:pPr>
    </w:p>
    <w:p w:rsidR="00966E9E" w:rsidRDefault="00966E9E" w:rsidP="00B54A0C">
      <w:pPr>
        <w:ind w:left="720"/>
        <w:rPr>
          <w:rFonts w:ascii="Calisto MT" w:hAnsi="Calisto MT"/>
          <w:sz w:val="20"/>
          <w:szCs w:val="20"/>
        </w:rPr>
      </w:pPr>
    </w:p>
    <w:p w:rsidR="00966E9E" w:rsidRDefault="00966E9E" w:rsidP="00B54A0C">
      <w:pPr>
        <w:ind w:left="720"/>
        <w:rPr>
          <w:rFonts w:ascii="Calisto MT" w:hAnsi="Calisto MT"/>
          <w:sz w:val="20"/>
          <w:szCs w:val="20"/>
        </w:rPr>
      </w:pPr>
    </w:p>
    <w:p w:rsidR="00966E9E" w:rsidRDefault="00966E9E" w:rsidP="00B54A0C">
      <w:pPr>
        <w:ind w:left="720"/>
        <w:rPr>
          <w:rFonts w:ascii="Calisto MT" w:hAnsi="Calisto MT"/>
          <w:sz w:val="20"/>
          <w:szCs w:val="20"/>
        </w:rPr>
      </w:pPr>
    </w:p>
    <w:p w:rsidR="00966E9E" w:rsidRDefault="00966E9E" w:rsidP="00B54A0C">
      <w:pPr>
        <w:ind w:left="720"/>
        <w:rPr>
          <w:rFonts w:ascii="Calisto MT" w:hAnsi="Calisto MT"/>
          <w:sz w:val="20"/>
          <w:szCs w:val="20"/>
        </w:rPr>
      </w:pPr>
    </w:p>
    <w:p w:rsidR="00966E9E" w:rsidRDefault="00966E9E" w:rsidP="00B54A0C">
      <w:pPr>
        <w:ind w:left="720"/>
        <w:rPr>
          <w:rFonts w:ascii="Calisto MT" w:hAnsi="Calisto MT"/>
          <w:sz w:val="20"/>
          <w:szCs w:val="20"/>
        </w:rPr>
      </w:pPr>
    </w:p>
    <w:p w:rsidR="00966E9E" w:rsidRDefault="00966E9E" w:rsidP="00B54A0C">
      <w:pPr>
        <w:ind w:left="720"/>
        <w:rPr>
          <w:rFonts w:ascii="Calisto MT" w:hAnsi="Calisto MT"/>
          <w:sz w:val="20"/>
          <w:szCs w:val="20"/>
        </w:rPr>
      </w:pPr>
    </w:p>
    <w:p w:rsidR="00966E9E" w:rsidRDefault="00966E9E" w:rsidP="00B54A0C">
      <w:pPr>
        <w:ind w:left="720"/>
        <w:rPr>
          <w:rFonts w:ascii="Calisto MT" w:hAnsi="Calisto MT"/>
          <w:sz w:val="20"/>
          <w:szCs w:val="20"/>
        </w:rPr>
      </w:pPr>
    </w:p>
    <w:p w:rsidR="00966E9E" w:rsidRDefault="00966E9E" w:rsidP="00B54A0C">
      <w:pPr>
        <w:ind w:left="720"/>
        <w:rPr>
          <w:rFonts w:ascii="Calisto MT" w:hAnsi="Calisto MT"/>
          <w:sz w:val="20"/>
          <w:szCs w:val="20"/>
        </w:rPr>
      </w:pPr>
    </w:p>
    <w:p w:rsidR="00966E9E" w:rsidRDefault="00966E9E" w:rsidP="00B54A0C">
      <w:pPr>
        <w:ind w:left="720"/>
        <w:rPr>
          <w:rFonts w:ascii="Calisto MT" w:hAnsi="Calisto MT"/>
          <w:sz w:val="20"/>
          <w:szCs w:val="20"/>
        </w:rPr>
      </w:pPr>
    </w:p>
    <w:p w:rsidR="00966E9E" w:rsidRDefault="00966E9E" w:rsidP="00B54A0C">
      <w:pPr>
        <w:ind w:left="720"/>
        <w:rPr>
          <w:rFonts w:ascii="Calisto MT" w:hAnsi="Calisto MT"/>
          <w:sz w:val="20"/>
          <w:szCs w:val="20"/>
        </w:rPr>
      </w:pPr>
    </w:p>
    <w:p w:rsidR="00966E9E" w:rsidRDefault="00966E9E" w:rsidP="00B54A0C">
      <w:pPr>
        <w:ind w:left="720"/>
        <w:rPr>
          <w:rFonts w:ascii="Calisto MT" w:hAnsi="Calisto MT"/>
          <w:sz w:val="20"/>
          <w:szCs w:val="20"/>
        </w:rPr>
      </w:pPr>
    </w:p>
    <w:tbl>
      <w:tblPr>
        <w:tblStyle w:val="TableGrid"/>
        <w:tblW w:w="10712" w:type="dxa"/>
        <w:tblInd w:w="264" w:type="dxa"/>
        <w:tblLook w:val="04A0" w:firstRow="1" w:lastRow="0" w:firstColumn="1" w:lastColumn="0" w:noHBand="0" w:noVBand="1"/>
      </w:tblPr>
      <w:tblGrid>
        <w:gridCol w:w="10712"/>
      </w:tblGrid>
      <w:tr w:rsidR="009B7767" w:rsidTr="00D12E6D">
        <w:tc>
          <w:tcPr>
            <w:tcW w:w="10712" w:type="dxa"/>
          </w:tcPr>
          <w:p w:rsidR="009B7767" w:rsidRPr="009F5F93" w:rsidRDefault="009B7767" w:rsidP="00D12E6D">
            <w:pPr>
              <w:numPr>
                <w:ilvl w:val="0"/>
                <w:numId w:val="4"/>
              </w:numPr>
              <w:ind w:left="540" w:hanging="467"/>
              <w:rPr>
                <w:rFonts w:ascii="Calisto MT" w:hAnsi="Calisto MT"/>
                <w:sz w:val="22"/>
                <w:szCs w:val="22"/>
              </w:rPr>
            </w:pPr>
            <w:r w:rsidRPr="009F5F93">
              <w:rPr>
                <w:rFonts w:ascii="Calisto MT" w:hAnsi="Calisto MT"/>
                <w:sz w:val="22"/>
                <w:szCs w:val="22"/>
              </w:rPr>
              <w:t xml:space="preserve">For every </w:t>
            </w:r>
            <w:r w:rsidR="00850604" w:rsidRPr="009F5F93">
              <w:rPr>
                <w:rFonts w:ascii="Calisto MT" w:hAnsi="Calisto MT"/>
                <w:b/>
                <w:sz w:val="22"/>
                <w:szCs w:val="22"/>
              </w:rPr>
              <w:t>2</w:t>
            </w:r>
            <w:r w:rsidRPr="009F5F93">
              <w:rPr>
                <w:rFonts w:ascii="Calisto MT" w:hAnsi="Calisto MT"/>
                <w:sz w:val="22"/>
                <w:szCs w:val="22"/>
              </w:rPr>
              <w:t xml:space="preserve"> Work Habits infractions (incomplete, and/or missing assignments, missing materials, sloppy work) in the grading period, the student’s Work</w:t>
            </w:r>
            <w:r w:rsidR="007E3953">
              <w:rPr>
                <w:rFonts w:ascii="Calisto MT" w:hAnsi="Calisto MT"/>
                <w:sz w:val="22"/>
                <w:szCs w:val="22"/>
              </w:rPr>
              <w:t xml:space="preserve"> Habit grade will be lowered 1 Work Habits</w:t>
            </w:r>
            <w:r w:rsidRPr="009F5F93">
              <w:rPr>
                <w:rFonts w:ascii="Calisto MT" w:hAnsi="Calisto MT"/>
                <w:sz w:val="22"/>
                <w:szCs w:val="22"/>
              </w:rPr>
              <w:t xml:space="preserve"> grade. (Example: 2 infractions=S, 4 infractions= N, </w:t>
            </w:r>
            <w:proofErr w:type="spellStart"/>
            <w:r w:rsidRPr="009F5F93">
              <w:rPr>
                <w:rFonts w:ascii="Calisto MT" w:hAnsi="Calisto MT"/>
                <w:sz w:val="22"/>
                <w:szCs w:val="22"/>
              </w:rPr>
              <w:t>etc</w:t>
            </w:r>
            <w:proofErr w:type="spellEnd"/>
            <w:r w:rsidRPr="009F5F93">
              <w:rPr>
                <w:rFonts w:ascii="Calisto MT" w:hAnsi="Calisto MT"/>
                <w:sz w:val="22"/>
                <w:szCs w:val="22"/>
              </w:rPr>
              <w:t xml:space="preserve">) </w:t>
            </w:r>
          </w:p>
          <w:p w:rsidR="009B7767" w:rsidRPr="009F5F93" w:rsidRDefault="009B7767" w:rsidP="00D12E6D">
            <w:pPr>
              <w:numPr>
                <w:ilvl w:val="0"/>
                <w:numId w:val="4"/>
              </w:numPr>
              <w:ind w:left="523" w:hanging="450"/>
              <w:rPr>
                <w:sz w:val="22"/>
                <w:szCs w:val="22"/>
              </w:rPr>
            </w:pPr>
            <w:r w:rsidRPr="009F5F93">
              <w:rPr>
                <w:rFonts w:ascii="Calisto MT" w:hAnsi="Calisto MT"/>
                <w:sz w:val="22"/>
                <w:szCs w:val="22"/>
              </w:rPr>
              <w:t xml:space="preserve">For every </w:t>
            </w:r>
            <w:r w:rsidRPr="009F5F93">
              <w:rPr>
                <w:rFonts w:ascii="Calisto MT" w:hAnsi="Calisto MT"/>
                <w:b/>
                <w:sz w:val="22"/>
                <w:szCs w:val="22"/>
              </w:rPr>
              <w:t>2</w:t>
            </w:r>
            <w:r w:rsidRPr="009F5F93">
              <w:rPr>
                <w:rFonts w:ascii="Calisto MT" w:hAnsi="Calisto MT"/>
                <w:sz w:val="22"/>
                <w:szCs w:val="22"/>
              </w:rPr>
              <w:t xml:space="preserve"> Citizenship infractions (detention, tardy to class or activity, talking, disrupting) in the grading period, the student’s Citizenship grade will be lowered 1 </w:t>
            </w:r>
            <w:r w:rsidR="007E3953">
              <w:rPr>
                <w:rFonts w:ascii="Calisto MT" w:hAnsi="Calisto MT"/>
                <w:sz w:val="22"/>
                <w:szCs w:val="22"/>
              </w:rPr>
              <w:t>Citizenship</w:t>
            </w:r>
            <w:r w:rsidRPr="009F5F93">
              <w:rPr>
                <w:rFonts w:ascii="Calisto MT" w:hAnsi="Calisto MT"/>
                <w:sz w:val="22"/>
                <w:szCs w:val="22"/>
              </w:rPr>
              <w:t xml:space="preserve"> grade. (Example: 2 infractions=S, 4 infractions= N, </w:t>
            </w:r>
            <w:proofErr w:type="spellStart"/>
            <w:r w:rsidRPr="009F5F93">
              <w:rPr>
                <w:rFonts w:ascii="Calisto MT" w:hAnsi="Calisto MT"/>
                <w:sz w:val="22"/>
                <w:szCs w:val="22"/>
              </w:rPr>
              <w:t>etc</w:t>
            </w:r>
            <w:proofErr w:type="spellEnd"/>
            <w:r w:rsidRPr="009F5F93">
              <w:rPr>
                <w:rFonts w:ascii="Calisto MT" w:hAnsi="Calisto MT"/>
                <w:sz w:val="22"/>
                <w:szCs w:val="22"/>
              </w:rPr>
              <w:t xml:space="preserve">) </w:t>
            </w:r>
          </w:p>
          <w:p w:rsidR="00D12E6D" w:rsidRPr="0048096E" w:rsidRDefault="00D12E6D" w:rsidP="00B67ACF">
            <w:pPr>
              <w:numPr>
                <w:ilvl w:val="0"/>
                <w:numId w:val="4"/>
              </w:numPr>
              <w:ind w:left="523" w:hanging="450"/>
              <w:rPr>
                <w:sz w:val="22"/>
                <w:szCs w:val="22"/>
              </w:rPr>
            </w:pPr>
            <w:r w:rsidRPr="0048096E">
              <w:rPr>
                <w:rFonts w:ascii="Calisto MT" w:hAnsi="Calisto MT"/>
                <w:sz w:val="22"/>
                <w:szCs w:val="22"/>
              </w:rPr>
              <w:t>Academic Dishonesty- per CVUSD policy, students in 7</w:t>
            </w:r>
            <w:r w:rsidRPr="0048096E">
              <w:rPr>
                <w:rFonts w:ascii="Calisto MT" w:hAnsi="Calisto MT"/>
                <w:sz w:val="22"/>
                <w:szCs w:val="22"/>
                <w:vertAlign w:val="superscript"/>
              </w:rPr>
              <w:t>th</w:t>
            </w:r>
            <w:r w:rsidRPr="0048096E">
              <w:rPr>
                <w:rFonts w:ascii="Calisto MT" w:hAnsi="Calisto MT"/>
                <w:sz w:val="22"/>
                <w:szCs w:val="22"/>
              </w:rPr>
              <w:t xml:space="preserve"> grade who deliberately attempt to misrepresent another’s work as their own including unauthorized communication during tests, copying, allowing another to copy, using prohibited notes or devices, plagiarism, or submitting papers that are not one’</w:t>
            </w:r>
            <w:r w:rsidR="009F5F93" w:rsidRPr="0048096E">
              <w:rPr>
                <w:rFonts w:ascii="Calisto MT" w:hAnsi="Calisto MT"/>
                <w:sz w:val="22"/>
                <w:szCs w:val="22"/>
              </w:rPr>
              <w:t>s own work will receive the following consequences:</w:t>
            </w:r>
          </w:p>
          <w:p w:rsidR="00D12E6D" w:rsidRPr="009F5F93" w:rsidRDefault="00D12E6D" w:rsidP="00D12E6D">
            <w:pPr>
              <w:ind w:left="523"/>
              <w:rPr>
                <w:sz w:val="22"/>
                <w:szCs w:val="22"/>
              </w:rPr>
            </w:pPr>
            <w:r w:rsidRPr="009F5F93">
              <w:rPr>
                <w:sz w:val="22"/>
                <w:szCs w:val="22"/>
              </w:rPr>
              <w:t xml:space="preserve">+ receive “F” </w:t>
            </w:r>
            <w:r w:rsidR="009F5F93" w:rsidRPr="009F5F93">
              <w:rPr>
                <w:sz w:val="22"/>
                <w:szCs w:val="22"/>
              </w:rPr>
              <w:t xml:space="preserve"> or “zero” for the work in question</w:t>
            </w:r>
          </w:p>
          <w:p w:rsidR="009F5F93" w:rsidRPr="009F5F93" w:rsidRDefault="009F5F93" w:rsidP="00D12E6D">
            <w:pPr>
              <w:ind w:left="523"/>
              <w:rPr>
                <w:sz w:val="22"/>
                <w:szCs w:val="22"/>
              </w:rPr>
            </w:pPr>
            <w:r w:rsidRPr="009F5F93">
              <w:rPr>
                <w:sz w:val="22"/>
                <w:szCs w:val="22"/>
              </w:rPr>
              <w:t>+ notify parent and administration</w:t>
            </w:r>
          </w:p>
          <w:p w:rsidR="009F5F93" w:rsidRPr="009F5F93" w:rsidRDefault="009F5F93" w:rsidP="00D12E6D">
            <w:pPr>
              <w:ind w:left="523"/>
              <w:rPr>
                <w:sz w:val="22"/>
                <w:szCs w:val="22"/>
              </w:rPr>
            </w:pPr>
            <w:r w:rsidRPr="009F5F93">
              <w:rPr>
                <w:sz w:val="22"/>
                <w:szCs w:val="22"/>
              </w:rPr>
              <w:t xml:space="preserve">+ </w:t>
            </w:r>
            <w:r w:rsidR="0048096E">
              <w:rPr>
                <w:sz w:val="22"/>
                <w:szCs w:val="22"/>
              </w:rPr>
              <w:t xml:space="preserve">receive a lowered citizenship grade. </w:t>
            </w:r>
            <w:r w:rsidRPr="009F5F93">
              <w:rPr>
                <w:sz w:val="22"/>
                <w:szCs w:val="22"/>
              </w:rPr>
              <w:t>Second infraction will include all of the above and student’s citizenship grade will be lowered to Unsatisfactory for the grading period.</w:t>
            </w:r>
          </w:p>
          <w:p w:rsidR="009B7767" w:rsidRDefault="009B7767" w:rsidP="00B54A0C">
            <w:pPr>
              <w:rPr>
                <w:rFonts w:ascii="Calisto MT" w:hAnsi="Calisto MT"/>
                <w:sz w:val="20"/>
                <w:szCs w:val="20"/>
              </w:rPr>
            </w:pPr>
          </w:p>
        </w:tc>
      </w:tr>
    </w:tbl>
    <w:p w:rsidR="008A3A85" w:rsidRDefault="008A3A85" w:rsidP="00B54A0C">
      <w:pPr>
        <w:ind w:left="720"/>
        <w:rPr>
          <w:rFonts w:ascii="Calisto MT" w:hAnsi="Calisto MT"/>
          <w:sz w:val="20"/>
          <w:szCs w:val="20"/>
        </w:rPr>
      </w:pPr>
    </w:p>
    <w:p w:rsidR="000808FE" w:rsidRDefault="000808FE" w:rsidP="00B54A0C">
      <w:pPr>
        <w:ind w:left="720"/>
        <w:rPr>
          <w:rFonts w:ascii="Calisto MT" w:hAnsi="Calisto MT"/>
          <w:sz w:val="20"/>
          <w:szCs w:val="20"/>
        </w:rPr>
      </w:pPr>
    </w:p>
    <w:p w:rsidR="00B20DC0" w:rsidRDefault="00B20DC0" w:rsidP="00B20DC0">
      <w:pPr>
        <w:rPr>
          <w:rFonts w:ascii="Calisto MT" w:hAnsi="Calisto MT"/>
          <w:b/>
          <w:u w:val="single"/>
        </w:rPr>
      </w:pPr>
    </w:p>
    <w:p w:rsidR="00B20DC0" w:rsidRDefault="00B20DC0" w:rsidP="00B20DC0">
      <w:pPr>
        <w:rPr>
          <w:rFonts w:ascii="Calisto MT" w:hAnsi="Calisto MT"/>
          <w:b/>
          <w:u w:val="single"/>
        </w:rPr>
      </w:pPr>
      <w:r>
        <w:rPr>
          <w:rFonts w:ascii="Calisto MT" w:hAnsi="Calisto MT"/>
          <w:b/>
          <w:u w:val="single"/>
        </w:rPr>
        <w:t>CURRICULUM:</w:t>
      </w:r>
    </w:p>
    <w:p w:rsidR="000808FE" w:rsidRDefault="000808FE" w:rsidP="00B54A0C">
      <w:pPr>
        <w:ind w:left="720"/>
        <w:rPr>
          <w:rFonts w:ascii="Calisto MT" w:hAnsi="Calisto MT"/>
          <w:sz w:val="20"/>
          <w:szCs w:val="20"/>
        </w:rPr>
      </w:pPr>
    </w:p>
    <w:p w:rsidR="00B20DC0" w:rsidRDefault="00F27398" w:rsidP="00B54A0C">
      <w:pPr>
        <w:ind w:left="720"/>
        <w:rPr>
          <w:rFonts w:ascii="Calisto MT" w:hAnsi="Calisto MT"/>
          <w:sz w:val="22"/>
          <w:szCs w:val="22"/>
        </w:rPr>
      </w:pPr>
      <w:r>
        <w:rPr>
          <w:rFonts w:ascii="Calisto MT" w:hAnsi="Calisto MT"/>
          <w:sz w:val="22"/>
          <w:szCs w:val="22"/>
        </w:rPr>
        <w:t>This year secondary teachers in CVUSD will be piloting textbooks to eventually be purchased</w:t>
      </w:r>
      <w:r w:rsidR="00585D3B">
        <w:rPr>
          <w:rFonts w:ascii="Calisto MT" w:hAnsi="Calisto MT"/>
          <w:sz w:val="22"/>
          <w:szCs w:val="22"/>
        </w:rPr>
        <w:t xml:space="preserve"> and adopted. These are the textbooks we will be using in 7</w:t>
      </w:r>
      <w:r w:rsidR="00585D3B" w:rsidRPr="00585D3B">
        <w:rPr>
          <w:rFonts w:ascii="Calisto MT" w:hAnsi="Calisto MT"/>
          <w:sz w:val="22"/>
          <w:szCs w:val="22"/>
          <w:vertAlign w:val="superscript"/>
        </w:rPr>
        <w:t>th</w:t>
      </w:r>
      <w:r w:rsidR="00585D3B">
        <w:rPr>
          <w:rFonts w:ascii="Calisto MT" w:hAnsi="Calisto MT"/>
          <w:sz w:val="22"/>
          <w:szCs w:val="22"/>
        </w:rPr>
        <w:t xml:space="preserve"> grade</w:t>
      </w:r>
      <w:r>
        <w:rPr>
          <w:rFonts w:ascii="Calisto MT" w:hAnsi="Calisto MT"/>
          <w:sz w:val="22"/>
          <w:szCs w:val="22"/>
        </w:rPr>
        <w:t>:</w:t>
      </w:r>
    </w:p>
    <w:p w:rsidR="00585D3B" w:rsidRDefault="00F27398" w:rsidP="00B54A0C">
      <w:pPr>
        <w:ind w:left="720"/>
        <w:rPr>
          <w:rFonts w:ascii="Calisto MT" w:hAnsi="Calisto MT"/>
          <w:sz w:val="22"/>
          <w:szCs w:val="22"/>
        </w:rPr>
      </w:pPr>
      <w:r>
        <w:rPr>
          <w:rFonts w:ascii="Calisto MT" w:hAnsi="Calisto MT"/>
          <w:sz w:val="22"/>
          <w:szCs w:val="22"/>
        </w:rPr>
        <w:tab/>
      </w:r>
    </w:p>
    <w:p w:rsidR="00F27398" w:rsidRDefault="00585D3B" w:rsidP="00B54A0C">
      <w:pPr>
        <w:ind w:left="720"/>
        <w:rPr>
          <w:rFonts w:ascii="Calisto MT" w:hAnsi="Calisto MT"/>
          <w:sz w:val="22"/>
          <w:szCs w:val="22"/>
        </w:rPr>
      </w:pPr>
      <w:r>
        <w:rPr>
          <w:rFonts w:ascii="Calisto MT" w:hAnsi="Calisto MT"/>
          <w:sz w:val="22"/>
          <w:szCs w:val="22"/>
        </w:rPr>
        <w:tab/>
      </w:r>
      <w:r w:rsidR="00F27398">
        <w:rPr>
          <w:rFonts w:ascii="Calisto MT" w:hAnsi="Calisto MT"/>
          <w:sz w:val="22"/>
          <w:szCs w:val="22"/>
        </w:rPr>
        <w:t xml:space="preserve">*August-January- </w:t>
      </w:r>
      <w:r>
        <w:rPr>
          <w:rFonts w:ascii="Calisto MT" w:hAnsi="Calisto MT"/>
          <w:sz w:val="22"/>
          <w:szCs w:val="22"/>
        </w:rPr>
        <w:t>Houghton Mifflin Harcourt.</w:t>
      </w:r>
      <w:r>
        <w:rPr>
          <w:rFonts w:ascii="Calisto MT" w:hAnsi="Calisto MT"/>
          <w:sz w:val="22"/>
          <w:szCs w:val="22"/>
          <w:u w:val="single"/>
        </w:rPr>
        <w:t xml:space="preserve"> </w:t>
      </w:r>
      <w:r w:rsidR="00F27398">
        <w:rPr>
          <w:rFonts w:ascii="Calisto MT" w:hAnsi="Calisto MT"/>
          <w:sz w:val="22"/>
          <w:szCs w:val="22"/>
          <w:u w:val="single"/>
        </w:rPr>
        <w:t>California Collections</w:t>
      </w:r>
      <w:r w:rsidR="00F27398">
        <w:rPr>
          <w:rFonts w:ascii="Calisto MT" w:hAnsi="Calisto MT"/>
          <w:sz w:val="22"/>
          <w:szCs w:val="22"/>
        </w:rPr>
        <w:t xml:space="preserve">, 2016. </w:t>
      </w:r>
    </w:p>
    <w:p w:rsidR="00585D3B" w:rsidRPr="00585D3B" w:rsidRDefault="00585D3B" w:rsidP="00B54A0C">
      <w:pPr>
        <w:ind w:left="720"/>
        <w:rPr>
          <w:rFonts w:ascii="Calisto MT" w:hAnsi="Calisto MT"/>
          <w:sz w:val="22"/>
          <w:szCs w:val="22"/>
        </w:rPr>
      </w:pPr>
      <w:r>
        <w:rPr>
          <w:rFonts w:ascii="Calisto MT" w:hAnsi="Calisto MT"/>
          <w:sz w:val="22"/>
          <w:szCs w:val="22"/>
        </w:rPr>
        <w:tab/>
        <w:t>* February-June- Pearson.</w:t>
      </w:r>
      <w:r>
        <w:rPr>
          <w:rFonts w:ascii="Calisto MT" w:hAnsi="Calisto MT"/>
          <w:sz w:val="22"/>
          <w:szCs w:val="22"/>
          <w:u w:val="single"/>
        </w:rPr>
        <w:t xml:space="preserve"> My Perspectives.</w:t>
      </w:r>
      <w:r>
        <w:rPr>
          <w:rFonts w:ascii="Calisto MT" w:hAnsi="Calisto MT"/>
          <w:sz w:val="22"/>
          <w:szCs w:val="22"/>
        </w:rPr>
        <w:t xml:space="preserve"> 2016.</w:t>
      </w:r>
    </w:p>
    <w:p w:rsidR="00B20DC0" w:rsidRDefault="00B20DC0" w:rsidP="00B54A0C">
      <w:pPr>
        <w:ind w:left="720"/>
        <w:rPr>
          <w:rFonts w:ascii="Calisto MT" w:hAnsi="Calisto MT"/>
          <w:sz w:val="20"/>
          <w:szCs w:val="20"/>
        </w:rPr>
      </w:pPr>
    </w:p>
    <w:p w:rsidR="00B20DC0" w:rsidRPr="00585D3B" w:rsidRDefault="00585D3B" w:rsidP="00B54A0C">
      <w:pPr>
        <w:ind w:left="720"/>
        <w:rPr>
          <w:rFonts w:ascii="Calisto MT" w:hAnsi="Calisto MT"/>
          <w:sz w:val="22"/>
          <w:szCs w:val="22"/>
        </w:rPr>
      </w:pPr>
      <w:r>
        <w:rPr>
          <w:rFonts w:ascii="Calisto MT" w:hAnsi="Calisto MT"/>
          <w:sz w:val="22"/>
          <w:szCs w:val="22"/>
        </w:rPr>
        <w:t>In addition to the textbooks, other adopted and/or CVUSD approved curriculum will be used this year in 7</w:t>
      </w:r>
      <w:r w:rsidRPr="00585D3B">
        <w:rPr>
          <w:rFonts w:ascii="Calisto MT" w:hAnsi="Calisto MT"/>
          <w:sz w:val="22"/>
          <w:szCs w:val="22"/>
          <w:vertAlign w:val="superscript"/>
        </w:rPr>
        <w:t>th</w:t>
      </w:r>
      <w:r>
        <w:rPr>
          <w:rFonts w:ascii="Calisto MT" w:hAnsi="Calisto MT"/>
          <w:sz w:val="22"/>
          <w:szCs w:val="22"/>
        </w:rPr>
        <w:t xml:space="preserve"> grade Honor’s English: </w:t>
      </w:r>
    </w:p>
    <w:p w:rsidR="00B20DC0" w:rsidRDefault="00B20DC0" w:rsidP="00B54A0C">
      <w:pPr>
        <w:ind w:left="720"/>
        <w:rPr>
          <w:rFonts w:ascii="Calisto MT" w:hAnsi="Calisto MT"/>
          <w:sz w:val="20"/>
          <w:szCs w:val="20"/>
        </w:rPr>
      </w:pPr>
    </w:p>
    <w:p w:rsidR="00585D3B" w:rsidRDefault="00585D3B" w:rsidP="00B54A0C">
      <w:pPr>
        <w:ind w:left="720"/>
        <w:rPr>
          <w:rFonts w:ascii="Calisto MT" w:hAnsi="Calisto MT"/>
          <w:sz w:val="22"/>
          <w:szCs w:val="22"/>
        </w:rPr>
      </w:pPr>
      <w:r>
        <w:rPr>
          <w:rFonts w:ascii="Calisto MT" w:hAnsi="Calisto MT"/>
          <w:sz w:val="22"/>
          <w:szCs w:val="22"/>
        </w:rPr>
        <w:t xml:space="preserve">Holt. </w:t>
      </w:r>
      <w:r w:rsidRPr="00585D3B">
        <w:rPr>
          <w:rFonts w:ascii="Calisto MT" w:hAnsi="Calisto MT"/>
          <w:sz w:val="22"/>
          <w:szCs w:val="22"/>
          <w:u w:val="single"/>
        </w:rPr>
        <w:t>Literature and Language Arts</w:t>
      </w:r>
      <w:r>
        <w:rPr>
          <w:rFonts w:ascii="Calisto MT" w:hAnsi="Calisto MT"/>
          <w:sz w:val="22"/>
          <w:szCs w:val="22"/>
        </w:rPr>
        <w:t>. 7</w:t>
      </w:r>
      <w:r w:rsidRPr="00585D3B">
        <w:rPr>
          <w:rFonts w:ascii="Calisto MT" w:hAnsi="Calisto MT"/>
          <w:sz w:val="22"/>
          <w:szCs w:val="22"/>
          <w:vertAlign w:val="superscript"/>
        </w:rPr>
        <w:t>th</w:t>
      </w:r>
      <w:r>
        <w:rPr>
          <w:rFonts w:ascii="Calisto MT" w:hAnsi="Calisto MT"/>
          <w:sz w:val="22"/>
          <w:szCs w:val="22"/>
        </w:rPr>
        <w:t xml:space="preserve"> grade</w:t>
      </w:r>
    </w:p>
    <w:p w:rsidR="00585D3B" w:rsidRDefault="00585D3B" w:rsidP="00B54A0C">
      <w:pPr>
        <w:ind w:left="720"/>
        <w:rPr>
          <w:rFonts w:ascii="Calisto MT" w:hAnsi="Calisto MT"/>
          <w:sz w:val="22"/>
          <w:szCs w:val="22"/>
        </w:rPr>
      </w:pPr>
      <w:r w:rsidRPr="00585D3B">
        <w:rPr>
          <w:rFonts w:ascii="Calisto MT" w:hAnsi="Calisto MT"/>
          <w:sz w:val="22"/>
          <w:szCs w:val="22"/>
        </w:rPr>
        <w:t>Dickens, Charles.</w:t>
      </w:r>
      <w:r>
        <w:rPr>
          <w:rFonts w:ascii="Calisto MT" w:hAnsi="Calisto MT"/>
          <w:sz w:val="22"/>
          <w:szCs w:val="22"/>
          <w:u w:val="single"/>
        </w:rPr>
        <w:t xml:space="preserve"> A Christmas Carol</w:t>
      </w:r>
      <w:r w:rsidRPr="00585D3B">
        <w:rPr>
          <w:rFonts w:ascii="Calisto MT" w:hAnsi="Calisto MT"/>
          <w:sz w:val="22"/>
          <w:szCs w:val="22"/>
        </w:rPr>
        <w:t>.</w:t>
      </w:r>
      <w:r>
        <w:rPr>
          <w:rFonts w:ascii="Calisto MT" w:hAnsi="Calisto MT"/>
          <w:sz w:val="22"/>
          <w:szCs w:val="22"/>
        </w:rPr>
        <w:t xml:space="preserve"> </w:t>
      </w:r>
    </w:p>
    <w:p w:rsidR="00585D3B" w:rsidRDefault="00585D3B" w:rsidP="00B54A0C">
      <w:pPr>
        <w:ind w:left="720"/>
        <w:rPr>
          <w:rFonts w:ascii="Calisto MT" w:hAnsi="Calisto MT"/>
          <w:sz w:val="22"/>
          <w:szCs w:val="22"/>
          <w:u w:val="single"/>
        </w:rPr>
      </w:pPr>
      <w:r>
        <w:rPr>
          <w:rFonts w:ascii="Calisto MT" w:hAnsi="Calisto MT"/>
          <w:sz w:val="22"/>
          <w:szCs w:val="22"/>
        </w:rPr>
        <w:t xml:space="preserve">Shakespeare, William. </w:t>
      </w:r>
      <w:r>
        <w:rPr>
          <w:rFonts w:ascii="Calisto MT" w:hAnsi="Calisto MT"/>
          <w:sz w:val="22"/>
          <w:szCs w:val="22"/>
          <w:u w:val="single"/>
        </w:rPr>
        <w:t>A Midsummer Night’s Dream.</w:t>
      </w:r>
    </w:p>
    <w:p w:rsidR="006A03D1" w:rsidRPr="006A03D1" w:rsidRDefault="006A03D1" w:rsidP="00B54A0C">
      <w:pPr>
        <w:ind w:left="720"/>
        <w:rPr>
          <w:rFonts w:ascii="Calisto MT" w:hAnsi="Calisto MT"/>
          <w:sz w:val="22"/>
          <w:szCs w:val="22"/>
        </w:rPr>
      </w:pPr>
      <w:r w:rsidRPr="006A03D1">
        <w:rPr>
          <w:rFonts w:ascii="Calisto MT" w:hAnsi="Calisto MT"/>
          <w:sz w:val="22"/>
          <w:szCs w:val="22"/>
        </w:rPr>
        <w:t>Google</w:t>
      </w:r>
      <w:r>
        <w:rPr>
          <w:rFonts w:ascii="Calisto MT" w:hAnsi="Calisto MT"/>
          <w:sz w:val="22"/>
          <w:szCs w:val="22"/>
        </w:rPr>
        <w:t xml:space="preserve"> Docs</w:t>
      </w:r>
    </w:p>
    <w:p w:rsidR="00585D3B" w:rsidRPr="00585D3B" w:rsidRDefault="00585D3B" w:rsidP="00B54A0C">
      <w:pPr>
        <w:ind w:left="720"/>
        <w:rPr>
          <w:rFonts w:ascii="Calisto MT" w:hAnsi="Calisto MT"/>
          <w:sz w:val="22"/>
          <w:szCs w:val="22"/>
          <w:u w:val="single"/>
        </w:rPr>
      </w:pPr>
      <w:r>
        <w:rPr>
          <w:rFonts w:ascii="Calisto MT" w:hAnsi="Calisto MT"/>
          <w:b/>
          <w:noProof/>
        </w:rPr>
        <w:drawing>
          <wp:anchor distT="0" distB="0" distL="114300" distR="114300" simplePos="0" relativeHeight="251667456" behindDoc="1" locked="0" layoutInCell="1" allowOverlap="1" wp14:anchorId="1A0ADC32" wp14:editId="2DAE1925">
            <wp:simplePos x="0" y="0"/>
            <wp:positionH relativeFrom="page">
              <wp:posOffset>3200400</wp:posOffset>
            </wp:positionH>
            <wp:positionV relativeFrom="paragraph">
              <wp:posOffset>18415</wp:posOffset>
            </wp:positionV>
            <wp:extent cx="904875" cy="71304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oks_10[1].jpg"/>
                    <pic:cNvPicPr/>
                  </pic:nvPicPr>
                  <pic:blipFill>
                    <a:blip r:embed="rId7">
                      <a:extLst>
                        <a:ext uri="{28A0092B-C50C-407E-A947-70E740481C1C}">
                          <a14:useLocalDpi xmlns:a14="http://schemas.microsoft.com/office/drawing/2010/main" val="0"/>
                        </a:ext>
                      </a:extLst>
                    </a:blip>
                    <a:stretch>
                      <a:fillRect/>
                    </a:stretch>
                  </pic:blipFill>
                  <pic:spPr>
                    <a:xfrm>
                      <a:off x="0" y="0"/>
                      <a:ext cx="908453" cy="715860"/>
                    </a:xfrm>
                    <a:prstGeom prst="rect">
                      <a:avLst/>
                    </a:prstGeom>
                  </pic:spPr>
                </pic:pic>
              </a:graphicData>
            </a:graphic>
            <wp14:sizeRelH relativeFrom="page">
              <wp14:pctWidth>0</wp14:pctWidth>
            </wp14:sizeRelH>
            <wp14:sizeRelV relativeFrom="page">
              <wp14:pctHeight>0</wp14:pctHeight>
            </wp14:sizeRelV>
          </wp:anchor>
        </w:drawing>
      </w:r>
    </w:p>
    <w:p w:rsidR="00585D3B" w:rsidRDefault="00585D3B" w:rsidP="000808FE">
      <w:pPr>
        <w:ind w:left="720"/>
        <w:rPr>
          <w:rFonts w:ascii="Calisto MT" w:hAnsi="Calisto MT"/>
          <w:b/>
        </w:rPr>
      </w:pPr>
    </w:p>
    <w:p w:rsidR="00585D3B" w:rsidRDefault="00585D3B" w:rsidP="000808FE">
      <w:pPr>
        <w:ind w:left="720"/>
        <w:rPr>
          <w:rFonts w:ascii="Calisto MT" w:hAnsi="Calisto MT"/>
          <w:b/>
        </w:rPr>
      </w:pPr>
    </w:p>
    <w:p w:rsidR="00585D3B" w:rsidRDefault="00585D3B" w:rsidP="00585D3B">
      <w:pPr>
        <w:tabs>
          <w:tab w:val="left" w:pos="5250"/>
        </w:tabs>
        <w:ind w:left="720"/>
        <w:rPr>
          <w:rFonts w:ascii="Calisto MT" w:hAnsi="Calisto MT"/>
          <w:b/>
        </w:rPr>
      </w:pPr>
      <w:r>
        <w:rPr>
          <w:rFonts w:ascii="Calisto MT" w:hAnsi="Calisto MT"/>
          <w:b/>
        </w:rPr>
        <w:tab/>
      </w:r>
    </w:p>
    <w:p w:rsidR="000808FE" w:rsidRPr="00777E94" w:rsidRDefault="000808FE" w:rsidP="000808FE">
      <w:pPr>
        <w:ind w:left="720"/>
        <w:rPr>
          <w:rFonts w:ascii="Calisto MT" w:hAnsi="Calisto MT"/>
          <w:b/>
        </w:rPr>
      </w:pPr>
      <w:r w:rsidRPr="00777E94">
        <w:rPr>
          <w:rFonts w:ascii="Calisto MT" w:hAnsi="Calisto MT"/>
          <w:b/>
        </w:rPr>
        <w:t>My contact information:</w:t>
      </w:r>
    </w:p>
    <w:p w:rsidR="000808FE" w:rsidRDefault="000808FE" w:rsidP="000808FE">
      <w:pPr>
        <w:ind w:left="720"/>
        <w:rPr>
          <w:rFonts w:ascii="Calisto MT" w:hAnsi="Calisto MT"/>
        </w:rPr>
      </w:pPr>
    </w:p>
    <w:p w:rsidR="000808FE" w:rsidRDefault="00B20DC0" w:rsidP="000808FE">
      <w:pPr>
        <w:ind w:left="720"/>
        <w:rPr>
          <w:rFonts w:ascii="Calisto MT" w:hAnsi="Calisto MT"/>
        </w:rPr>
      </w:pPr>
      <w:r>
        <w:rPr>
          <w:rFonts w:ascii="Calisto MT" w:hAnsi="Calisto MT"/>
        </w:rPr>
        <w:t>Mrs. Gia Jantz</w:t>
      </w:r>
    </w:p>
    <w:p w:rsidR="000808FE" w:rsidRDefault="000808FE" w:rsidP="000808FE">
      <w:pPr>
        <w:ind w:left="720"/>
        <w:rPr>
          <w:rFonts w:ascii="Calisto MT" w:hAnsi="Calisto MT"/>
        </w:rPr>
      </w:pPr>
      <w:r>
        <w:rPr>
          <w:rFonts w:ascii="Calisto MT" w:hAnsi="Calisto MT"/>
        </w:rPr>
        <w:t>Sycamore Canyon School</w:t>
      </w:r>
    </w:p>
    <w:p w:rsidR="000808FE" w:rsidRDefault="000808FE" w:rsidP="000808FE">
      <w:pPr>
        <w:ind w:left="720"/>
        <w:rPr>
          <w:rFonts w:ascii="Calisto MT" w:hAnsi="Calisto MT"/>
        </w:rPr>
      </w:pPr>
      <w:r>
        <w:rPr>
          <w:rFonts w:ascii="Calisto MT" w:hAnsi="Calisto MT"/>
        </w:rPr>
        <w:t>(805) 498-1573 x264</w:t>
      </w:r>
    </w:p>
    <w:p w:rsidR="000808FE" w:rsidRDefault="002A765A" w:rsidP="000808FE">
      <w:pPr>
        <w:ind w:left="720"/>
        <w:rPr>
          <w:rFonts w:ascii="Calisto MT" w:hAnsi="Calisto MT"/>
        </w:rPr>
      </w:pPr>
      <w:hyperlink r:id="rId8" w:history="1">
        <w:r w:rsidR="00B20DC0" w:rsidRPr="004C751B">
          <w:rPr>
            <w:rStyle w:val="Hyperlink"/>
            <w:rFonts w:ascii="Calisto MT" w:hAnsi="Calisto MT"/>
          </w:rPr>
          <w:t>gsolberg@conejousd.org*</w:t>
        </w:r>
      </w:hyperlink>
    </w:p>
    <w:p w:rsidR="000808FE" w:rsidRPr="00777E94" w:rsidRDefault="000808FE" w:rsidP="000808FE">
      <w:pPr>
        <w:ind w:left="720"/>
        <w:rPr>
          <w:rFonts w:ascii="Calisto MT" w:hAnsi="Calisto MT"/>
        </w:rPr>
      </w:pPr>
      <w:r>
        <w:rPr>
          <w:rFonts w:ascii="Calisto MT" w:hAnsi="Calisto MT"/>
        </w:rPr>
        <w:t xml:space="preserve">Website:  </w:t>
      </w:r>
      <w:hyperlink r:id="rId9" w:history="1">
        <w:r w:rsidR="00B20DC0" w:rsidRPr="004C751B">
          <w:rPr>
            <w:rStyle w:val="Hyperlink"/>
            <w:rFonts w:ascii="Calisto MT" w:hAnsi="Calisto MT"/>
          </w:rPr>
          <w:t>http://mrsjantz.weebly.com/</w:t>
        </w:r>
      </w:hyperlink>
      <w:r w:rsidR="00B20DC0">
        <w:rPr>
          <w:rFonts w:ascii="Calisto MT" w:hAnsi="Calisto MT"/>
        </w:rPr>
        <w:t xml:space="preserve"> </w:t>
      </w:r>
    </w:p>
    <w:p w:rsidR="000808FE" w:rsidRDefault="000808FE" w:rsidP="00B54A0C">
      <w:pPr>
        <w:ind w:left="720"/>
        <w:rPr>
          <w:rFonts w:ascii="Calisto MT" w:hAnsi="Calisto MT"/>
          <w:sz w:val="20"/>
          <w:szCs w:val="20"/>
        </w:rPr>
      </w:pPr>
    </w:p>
    <w:p w:rsidR="000808FE" w:rsidRDefault="000808FE" w:rsidP="00B54A0C">
      <w:pPr>
        <w:ind w:left="720"/>
        <w:rPr>
          <w:rFonts w:ascii="Calisto MT" w:hAnsi="Calisto MT"/>
          <w:sz w:val="20"/>
          <w:szCs w:val="20"/>
        </w:rPr>
      </w:pPr>
    </w:p>
    <w:p w:rsidR="000808FE" w:rsidRDefault="000808FE" w:rsidP="00B54A0C">
      <w:pPr>
        <w:ind w:left="720"/>
        <w:rPr>
          <w:rFonts w:ascii="Calisto MT" w:hAnsi="Calisto MT"/>
          <w:sz w:val="20"/>
          <w:szCs w:val="20"/>
        </w:rPr>
      </w:pPr>
    </w:p>
    <w:p w:rsidR="000808FE" w:rsidRDefault="00B20DC0" w:rsidP="00B54A0C">
      <w:pPr>
        <w:ind w:left="720"/>
        <w:rPr>
          <w:rFonts w:ascii="Calisto MT" w:hAnsi="Calisto MT"/>
          <w:sz w:val="20"/>
          <w:szCs w:val="20"/>
        </w:rPr>
      </w:pPr>
      <w:r>
        <w:rPr>
          <w:rFonts w:ascii="Calisto MT" w:hAnsi="Calisto MT"/>
        </w:rPr>
        <w:t xml:space="preserve">*Email will change soon to </w:t>
      </w:r>
      <w:hyperlink r:id="rId10" w:history="1">
        <w:r w:rsidRPr="004C751B">
          <w:rPr>
            <w:rStyle w:val="Hyperlink"/>
            <w:rFonts w:ascii="Calisto MT" w:hAnsi="Calisto MT"/>
          </w:rPr>
          <w:t>gjantz@conejousd.org</w:t>
        </w:r>
      </w:hyperlink>
      <w:r>
        <w:rPr>
          <w:rFonts w:ascii="Calisto MT" w:hAnsi="Calisto MT"/>
        </w:rPr>
        <w:t xml:space="preserve">. Date TBD pending district </w:t>
      </w:r>
      <w:r w:rsidR="00711674">
        <w:rPr>
          <w:rFonts w:ascii="Calisto MT" w:hAnsi="Calisto MT"/>
        </w:rPr>
        <w:t xml:space="preserve">name-change </w:t>
      </w:r>
      <w:r>
        <w:rPr>
          <w:rFonts w:ascii="Calisto MT" w:hAnsi="Calisto MT"/>
        </w:rPr>
        <w:t>procedure.</w:t>
      </w:r>
    </w:p>
    <w:p w:rsidR="000808FE" w:rsidRDefault="000808FE" w:rsidP="00B54A0C">
      <w:pPr>
        <w:ind w:left="720"/>
        <w:rPr>
          <w:rFonts w:ascii="Calisto MT" w:hAnsi="Calisto MT"/>
          <w:sz w:val="20"/>
          <w:szCs w:val="20"/>
        </w:rPr>
      </w:pPr>
    </w:p>
    <w:p w:rsidR="000808FE" w:rsidRDefault="000808FE" w:rsidP="00B54A0C">
      <w:pPr>
        <w:ind w:left="720"/>
        <w:rPr>
          <w:rFonts w:ascii="Calisto MT" w:hAnsi="Calisto MT"/>
          <w:sz w:val="20"/>
          <w:szCs w:val="20"/>
        </w:rPr>
      </w:pPr>
    </w:p>
    <w:p w:rsidR="00B441C3" w:rsidRDefault="00B441C3" w:rsidP="00B54A0C">
      <w:pPr>
        <w:ind w:left="720"/>
        <w:rPr>
          <w:rFonts w:ascii="Calisto MT" w:hAnsi="Calisto MT"/>
          <w:sz w:val="20"/>
          <w:szCs w:val="20"/>
        </w:rPr>
      </w:pPr>
      <w:r>
        <w:rPr>
          <w:rFonts w:ascii="Calisto MT" w:hAnsi="Calisto MT"/>
          <w:b/>
          <w:noProof/>
          <w:u w:val="single"/>
        </w:rPr>
        <mc:AlternateContent>
          <mc:Choice Requires="wps">
            <w:drawing>
              <wp:anchor distT="0" distB="0" distL="114300" distR="114300" simplePos="0" relativeHeight="251666432" behindDoc="0" locked="0" layoutInCell="1" allowOverlap="1" wp14:anchorId="003304CA" wp14:editId="404B7759">
                <wp:simplePos x="0" y="0"/>
                <wp:positionH relativeFrom="margin">
                  <wp:posOffset>1314450</wp:posOffset>
                </wp:positionH>
                <wp:positionV relativeFrom="paragraph">
                  <wp:posOffset>16510</wp:posOffset>
                </wp:positionV>
                <wp:extent cx="4324350" cy="3048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324350" cy="304800"/>
                        </a:xfrm>
                        <a:prstGeom prst="rect">
                          <a:avLst/>
                        </a:prstGeom>
                        <a:solidFill>
                          <a:sysClr val="window" lastClr="FFFFFF"/>
                        </a:solidFill>
                        <a:ln w="6350">
                          <a:solidFill>
                            <a:prstClr val="black"/>
                          </a:solidFill>
                        </a:ln>
                        <a:effectLst/>
                      </wps:spPr>
                      <wps:txbx>
                        <w:txbxContent>
                          <w:p w:rsidR="00B441C3" w:rsidRPr="0048096E" w:rsidRDefault="00B441C3" w:rsidP="00B441C3">
                            <w:pPr>
                              <w:jc w:val="center"/>
                              <w:rPr>
                                <w:rFonts w:ascii="Showcard Gothic" w:hAnsi="Showcard Gothic"/>
                              </w:rPr>
                            </w:pPr>
                            <w:r w:rsidRPr="0048096E">
                              <w:rPr>
                                <w:rFonts w:ascii="Showcard Gothic" w:hAnsi="Showcard Gothic"/>
                              </w:rPr>
                              <w:t>Keep this page in your binder under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3304CA" id="Text Box 8" o:spid="_x0000_s1029" type="#_x0000_t202" style="position:absolute;left:0;text-align:left;margin-left:103.5pt;margin-top:1.3pt;width:340.5pt;height:24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" fillcolor="window" strokeweight=".5pt">
                <v:textbox>
                  <w:txbxContent>
                    <w:p w:rsidR="00B441C3" w:rsidRPr="0048096E" w:rsidRDefault="00B441C3" w:rsidP="00B441C3">
                      <w:pPr>
                        <w:jc w:val="center"/>
                        <w:rPr>
                          <w:rFonts w:ascii="Showcard Gothic" w:hAnsi="Showcard Gothic"/>
                        </w:rPr>
                      </w:pPr>
                      <w:r w:rsidRPr="0048096E">
                        <w:rPr>
                          <w:rFonts w:ascii="Showcard Gothic" w:hAnsi="Showcard Gothic"/>
                        </w:rPr>
                        <w:t>Keep this page in your binder under “English”</w:t>
                      </w:r>
                    </w:p>
                  </w:txbxContent>
                </v:textbox>
                <w10:wrap anchorx="margin"/>
              </v:shape>
            </w:pict>
          </mc:Fallback>
        </mc:AlternateContent>
      </w:r>
    </w:p>
    <w:p w:rsidR="00B441C3" w:rsidRDefault="00B441C3" w:rsidP="00B54A0C">
      <w:pPr>
        <w:ind w:left="720"/>
        <w:rPr>
          <w:rFonts w:ascii="Calisto MT" w:hAnsi="Calisto MT"/>
          <w:sz w:val="20"/>
          <w:szCs w:val="20"/>
        </w:rPr>
      </w:pPr>
    </w:p>
    <w:p w:rsidR="00B441C3" w:rsidRDefault="00B441C3" w:rsidP="00B54A0C">
      <w:pPr>
        <w:ind w:left="720"/>
        <w:rPr>
          <w:rFonts w:ascii="Calisto MT" w:hAnsi="Calisto MT"/>
          <w:sz w:val="20"/>
          <w:szCs w:val="20"/>
        </w:rPr>
      </w:pPr>
    </w:p>
    <w:p w:rsidR="00B441C3" w:rsidRDefault="00B441C3" w:rsidP="00B54A0C">
      <w:pPr>
        <w:ind w:left="720"/>
        <w:rPr>
          <w:rFonts w:ascii="Calisto MT" w:hAnsi="Calisto MT"/>
          <w:sz w:val="20"/>
          <w:szCs w:val="20"/>
        </w:rPr>
      </w:pPr>
    </w:p>
    <w:p w:rsidR="000808FE" w:rsidRDefault="000808FE" w:rsidP="00B54A0C">
      <w:pPr>
        <w:ind w:left="720"/>
        <w:rPr>
          <w:rFonts w:ascii="Calisto MT" w:hAnsi="Calisto MT"/>
          <w:sz w:val="20"/>
          <w:szCs w:val="20"/>
        </w:rPr>
      </w:pPr>
    </w:p>
    <w:p w:rsidR="000808FE" w:rsidRDefault="000808FE" w:rsidP="00B54A0C">
      <w:pPr>
        <w:ind w:left="720"/>
        <w:rPr>
          <w:rFonts w:ascii="Calisto MT" w:hAnsi="Calisto MT"/>
          <w:sz w:val="20"/>
          <w:szCs w:val="20"/>
        </w:rPr>
      </w:pPr>
    </w:p>
    <w:p w:rsidR="000808FE" w:rsidRDefault="000808FE" w:rsidP="00B54A0C">
      <w:pPr>
        <w:ind w:left="720"/>
        <w:rPr>
          <w:rFonts w:ascii="Calisto MT" w:hAnsi="Calisto MT"/>
          <w:sz w:val="20"/>
          <w:szCs w:val="20"/>
        </w:rPr>
      </w:pPr>
    </w:p>
    <w:p w:rsidR="000808FE" w:rsidRDefault="000808FE" w:rsidP="00B54A0C">
      <w:pPr>
        <w:ind w:left="720"/>
        <w:rPr>
          <w:rFonts w:ascii="Calisto MT" w:hAnsi="Calisto MT"/>
          <w:sz w:val="20"/>
          <w:szCs w:val="20"/>
        </w:rPr>
      </w:pPr>
    </w:p>
    <w:p w:rsidR="00B441C3" w:rsidRDefault="00B441C3" w:rsidP="00B54A0C">
      <w:pPr>
        <w:ind w:left="720"/>
        <w:rPr>
          <w:rFonts w:ascii="Calisto MT" w:hAnsi="Calisto MT"/>
          <w:sz w:val="20"/>
          <w:szCs w:val="20"/>
        </w:rPr>
      </w:pPr>
    </w:p>
    <w:p w:rsidR="00B441C3" w:rsidRDefault="00B441C3" w:rsidP="00B54A0C">
      <w:pPr>
        <w:ind w:left="720"/>
        <w:rPr>
          <w:rFonts w:ascii="Calisto MT" w:hAnsi="Calisto MT"/>
          <w:sz w:val="20"/>
          <w:szCs w:val="20"/>
        </w:rPr>
      </w:pPr>
    </w:p>
    <w:p w:rsidR="00B441C3" w:rsidRDefault="00B441C3" w:rsidP="00B54A0C">
      <w:pPr>
        <w:ind w:left="720"/>
        <w:rPr>
          <w:rFonts w:ascii="Calisto MT" w:hAnsi="Calisto MT"/>
          <w:sz w:val="20"/>
          <w:szCs w:val="20"/>
        </w:rPr>
      </w:pPr>
    </w:p>
    <w:p w:rsidR="00B441C3" w:rsidRDefault="00B441C3" w:rsidP="00B54A0C">
      <w:pPr>
        <w:ind w:left="720"/>
        <w:rPr>
          <w:rFonts w:ascii="Calisto MT" w:hAnsi="Calisto MT"/>
          <w:sz w:val="20"/>
          <w:szCs w:val="20"/>
        </w:rPr>
      </w:pPr>
    </w:p>
    <w:p w:rsidR="00B441C3" w:rsidRDefault="00B441C3" w:rsidP="00B54A0C">
      <w:pPr>
        <w:ind w:left="720"/>
        <w:rPr>
          <w:rFonts w:ascii="Calisto MT" w:hAnsi="Calisto MT"/>
          <w:sz w:val="20"/>
          <w:szCs w:val="20"/>
        </w:rPr>
      </w:pPr>
    </w:p>
    <w:p w:rsidR="00B441C3" w:rsidRDefault="00B441C3" w:rsidP="00B54A0C">
      <w:pPr>
        <w:ind w:left="720"/>
        <w:rPr>
          <w:rFonts w:ascii="Calisto MT" w:hAnsi="Calisto MT"/>
          <w:sz w:val="20"/>
          <w:szCs w:val="20"/>
        </w:rPr>
      </w:pPr>
      <w:r>
        <w:rPr>
          <w:rFonts w:ascii="Calisto MT" w:hAnsi="Calisto MT"/>
          <w:sz w:val="20"/>
          <w:szCs w:val="20"/>
        </w:rPr>
        <w:t>-----------------------------------------------------------------------------------------------------------------------------------------------------------------------------</w:t>
      </w:r>
    </w:p>
    <w:p w:rsidR="00B441C3" w:rsidRDefault="00B441C3" w:rsidP="00B54A0C">
      <w:pPr>
        <w:ind w:left="720"/>
        <w:rPr>
          <w:rFonts w:ascii="Calisto MT" w:hAnsi="Calisto MT"/>
          <w:sz w:val="20"/>
          <w:szCs w:val="20"/>
        </w:rPr>
      </w:pPr>
    </w:p>
    <w:p w:rsidR="00B441C3" w:rsidRDefault="00B441C3" w:rsidP="00B54A0C">
      <w:pPr>
        <w:ind w:left="720"/>
        <w:rPr>
          <w:rFonts w:ascii="Calisto MT" w:hAnsi="Calisto MT"/>
          <w:sz w:val="20"/>
          <w:szCs w:val="20"/>
        </w:rPr>
      </w:pPr>
    </w:p>
    <w:p w:rsidR="00B441C3" w:rsidRDefault="00B441C3" w:rsidP="00B54A0C">
      <w:pPr>
        <w:ind w:left="720"/>
        <w:rPr>
          <w:rFonts w:ascii="Calisto MT" w:hAnsi="Calisto MT"/>
          <w:sz w:val="20"/>
          <w:szCs w:val="20"/>
        </w:rPr>
      </w:pPr>
      <w:r>
        <w:rPr>
          <w:rFonts w:ascii="Calisto MT" w:hAnsi="Calisto MT"/>
          <w:noProof/>
        </w:rPr>
        <mc:AlternateContent>
          <mc:Choice Requires="wps">
            <w:drawing>
              <wp:anchor distT="0" distB="0" distL="114300" distR="114300" simplePos="0" relativeHeight="251661312" behindDoc="0" locked="0" layoutInCell="1" allowOverlap="1" wp14:anchorId="4D21E277" wp14:editId="27F9DB6E">
                <wp:simplePos x="0" y="0"/>
                <wp:positionH relativeFrom="column">
                  <wp:posOffset>504825</wp:posOffset>
                </wp:positionH>
                <wp:positionV relativeFrom="paragraph">
                  <wp:posOffset>14605</wp:posOffset>
                </wp:positionV>
                <wp:extent cx="5981700" cy="4000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9817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096E" w:rsidRPr="0048096E" w:rsidRDefault="0048096E" w:rsidP="0048096E">
                            <w:pPr>
                              <w:jc w:val="center"/>
                              <w:rPr>
                                <w:rFonts w:ascii="Showcard Gothic" w:hAnsi="Showcard Gothic"/>
                                <w:b/>
                                <w:sz w:val="40"/>
                                <w:szCs w:val="40"/>
                              </w:rPr>
                            </w:pPr>
                            <w:r>
                              <w:rPr>
                                <w:rFonts w:ascii="Showcard Gothic" w:hAnsi="Showcard Gothic"/>
                                <w:b/>
                                <w:sz w:val="40"/>
                                <w:szCs w:val="40"/>
                              </w:rPr>
                              <w:t xml:space="preserve">Turn this </w:t>
                            </w:r>
                            <w:r w:rsidR="000808FE">
                              <w:rPr>
                                <w:rFonts w:ascii="Showcard Gothic" w:hAnsi="Showcard Gothic"/>
                                <w:b/>
                                <w:sz w:val="40"/>
                                <w:szCs w:val="40"/>
                              </w:rPr>
                              <w:t>Page</w:t>
                            </w:r>
                            <w:r>
                              <w:rPr>
                                <w:rFonts w:ascii="Showcard Gothic" w:hAnsi="Showcard Gothic"/>
                                <w:b/>
                                <w:sz w:val="40"/>
                                <w:szCs w:val="40"/>
                              </w:rPr>
                              <w:t xml:space="preserve"> into your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21E277" id="_x0000_t202" coordsize="21600,21600" o:spt="202" path="m,l,21600r21600,l21600,xe">
                <v:stroke joinstyle="miter"/>
                <v:path gradientshapeok="t" o:connecttype="rect"/>
              </v:shapetype>
              <v:shape id="Text Box 4" o:spid="_x0000_s1030" type="#_x0000_t202" style="position:absolute;left:0;text-align:left;margin-left:39.75pt;margin-top:1.15pt;width:471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" fillcolor="white [3201]" strokeweight=".5pt">
                <v:textbox>
                  <w:txbxContent>
                    <w:p w:rsidR="0048096E" w:rsidRPr="0048096E" w:rsidRDefault="0048096E" w:rsidP="0048096E">
                      <w:pPr>
                        <w:jc w:val="center"/>
                        <w:rPr>
                          <w:rFonts w:ascii="Showcard Gothic" w:hAnsi="Showcard Gothic"/>
                          <w:b/>
                          <w:sz w:val="40"/>
                          <w:szCs w:val="40"/>
                        </w:rPr>
                      </w:pPr>
                      <w:r>
                        <w:rPr>
                          <w:rFonts w:ascii="Showcard Gothic" w:hAnsi="Showcard Gothic"/>
                          <w:b/>
                          <w:sz w:val="40"/>
                          <w:szCs w:val="40"/>
                        </w:rPr>
                        <w:t xml:space="preserve">Turn this </w:t>
                      </w:r>
                      <w:r w:rsidR="000808FE">
                        <w:rPr>
                          <w:rFonts w:ascii="Showcard Gothic" w:hAnsi="Showcard Gothic"/>
                          <w:b/>
                          <w:sz w:val="40"/>
                          <w:szCs w:val="40"/>
                        </w:rPr>
                        <w:t>Page</w:t>
                      </w:r>
                      <w:r>
                        <w:rPr>
                          <w:rFonts w:ascii="Showcard Gothic" w:hAnsi="Showcard Gothic"/>
                          <w:b/>
                          <w:sz w:val="40"/>
                          <w:szCs w:val="40"/>
                        </w:rPr>
                        <w:t xml:space="preserve"> into your teacher!</w:t>
                      </w:r>
                    </w:p>
                  </w:txbxContent>
                </v:textbox>
              </v:shape>
            </w:pict>
          </mc:Fallback>
        </mc:AlternateContent>
      </w:r>
    </w:p>
    <w:p w:rsidR="00B441C3" w:rsidRDefault="00B441C3" w:rsidP="00B54A0C">
      <w:pPr>
        <w:ind w:left="720"/>
        <w:rPr>
          <w:rFonts w:ascii="Calisto MT" w:hAnsi="Calisto MT"/>
          <w:sz w:val="20"/>
          <w:szCs w:val="20"/>
        </w:rPr>
      </w:pPr>
    </w:p>
    <w:p w:rsidR="00B441C3" w:rsidRDefault="00B441C3" w:rsidP="00B54A0C">
      <w:pPr>
        <w:ind w:left="720"/>
        <w:rPr>
          <w:rFonts w:ascii="Calisto MT" w:hAnsi="Calisto MT"/>
          <w:sz w:val="20"/>
          <w:szCs w:val="20"/>
        </w:rPr>
      </w:pPr>
    </w:p>
    <w:p w:rsidR="00B441C3" w:rsidRDefault="00B441C3" w:rsidP="00B54A0C">
      <w:pPr>
        <w:ind w:left="720"/>
        <w:rPr>
          <w:rFonts w:ascii="Calisto MT" w:hAnsi="Calisto MT"/>
          <w:sz w:val="20"/>
          <w:szCs w:val="20"/>
        </w:rPr>
      </w:pPr>
    </w:p>
    <w:p w:rsidR="00B441C3" w:rsidRDefault="00B441C3" w:rsidP="00B54A0C">
      <w:pPr>
        <w:ind w:left="720"/>
        <w:rPr>
          <w:rFonts w:ascii="Calisto MT" w:hAnsi="Calisto MT"/>
          <w:sz w:val="20"/>
          <w:szCs w:val="20"/>
        </w:rPr>
      </w:pPr>
    </w:p>
    <w:p w:rsidR="008A3A85" w:rsidRPr="00A748E1" w:rsidRDefault="008A3A85" w:rsidP="00B54A0C">
      <w:pPr>
        <w:ind w:left="720"/>
        <w:rPr>
          <w:rFonts w:ascii="Calisto MT" w:hAnsi="Calisto MT"/>
        </w:rPr>
      </w:pPr>
    </w:p>
    <w:p w:rsidR="002D657C" w:rsidRDefault="002D657C" w:rsidP="00B54A0C">
      <w:pPr>
        <w:ind w:left="720"/>
        <w:rPr>
          <w:rFonts w:ascii="Calisto MT" w:hAnsi="Calisto MT"/>
        </w:rPr>
      </w:pPr>
    </w:p>
    <w:p w:rsidR="0048096E" w:rsidRDefault="0048096E" w:rsidP="00B54A0C">
      <w:pPr>
        <w:ind w:left="720"/>
        <w:rPr>
          <w:rFonts w:ascii="Calisto MT" w:hAnsi="Calisto MT"/>
        </w:rPr>
      </w:pPr>
    </w:p>
    <w:p w:rsidR="002D657C" w:rsidRDefault="002D657C" w:rsidP="00B54A0C">
      <w:pPr>
        <w:ind w:left="720"/>
        <w:rPr>
          <w:rFonts w:ascii="Calisto MT" w:hAnsi="Calisto MT"/>
        </w:rPr>
      </w:pPr>
      <w:r>
        <w:rPr>
          <w:rFonts w:ascii="Calisto MT" w:hAnsi="Calisto MT"/>
        </w:rPr>
        <w:t xml:space="preserve">After you have reviewed the rules, guidelines, and policies of this class, please sign below and turn in this page only to your English teacher. Keep the rules, guidelines and policy paper in your binder in order to reference it throughout the school year. </w:t>
      </w:r>
    </w:p>
    <w:p w:rsidR="002D657C" w:rsidRDefault="002D657C" w:rsidP="00B54A0C">
      <w:pPr>
        <w:ind w:left="720"/>
        <w:rPr>
          <w:rFonts w:ascii="Calisto MT" w:hAnsi="Calisto MT"/>
        </w:rPr>
      </w:pPr>
    </w:p>
    <w:p w:rsidR="002D657C" w:rsidRDefault="002D657C" w:rsidP="00B54A0C">
      <w:pPr>
        <w:ind w:left="720"/>
        <w:rPr>
          <w:rFonts w:ascii="Calisto MT" w:hAnsi="Calisto MT"/>
        </w:rPr>
      </w:pPr>
    </w:p>
    <w:p w:rsidR="002D657C" w:rsidRDefault="002D657C" w:rsidP="00B54A0C">
      <w:pPr>
        <w:ind w:left="720"/>
        <w:rPr>
          <w:rFonts w:ascii="Calisto MT" w:hAnsi="Calisto MT"/>
        </w:rPr>
      </w:pPr>
    </w:p>
    <w:p w:rsidR="002D657C" w:rsidRDefault="002D657C" w:rsidP="00B54A0C">
      <w:pPr>
        <w:ind w:left="720"/>
        <w:rPr>
          <w:rFonts w:ascii="Calisto MT" w:hAnsi="Calisto MT"/>
        </w:rPr>
      </w:pPr>
    </w:p>
    <w:p w:rsidR="002D657C" w:rsidRDefault="002D657C" w:rsidP="00B54A0C">
      <w:pPr>
        <w:ind w:left="720"/>
        <w:rPr>
          <w:rFonts w:ascii="Calisto MT" w:hAnsi="Calisto MT"/>
        </w:rPr>
      </w:pPr>
    </w:p>
    <w:p w:rsidR="00947F1D" w:rsidRPr="00A748E1" w:rsidRDefault="00947F1D" w:rsidP="00B54A0C">
      <w:pPr>
        <w:ind w:left="720"/>
        <w:rPr>
          <w:rFonts w:ascii="Calisto MT" w:hAnsi="Calisto MT"/>
        </w:rPr>
      </w:pPr>
      <w:r w:rsidRPr="00A748E1">
        <w:rPr>
          <w:rFonts w:ascii="Calisto MT" w:hAnsi="Calisto MT"/>
        </w:rPr>
        <w:t>I understand the guidelines, policies, and rules of this class:</w:t>
      </w:r>
    </w:p>
    <w:p w:rsidR="00947F1D" w:rsidRPr="00A748E1" w:rsidRDefault="00947F1D" w:rsidP="00B54A0C">
      <w:pPr>
        <w:ind w:left="720"/>
        <w:rPr>
          <w:rFonts w:ascii="Calisto MT" w:hAnsi="Calisto MT"/>
        </w:rPr>
      </w:pPr>
    </w:p>
    <w:p w:rsidR="00947F1D" w:rsidRPr="00A748E1" w:rsidRDefault="00947F1D" w:rsidP="00F83920">
      <w:pPr>
        <w:ind w:left="720"/>
        <w:rPr>
          <w:rFonts w:ascii="Calisto MT" w:hAnsi="Calisto MT"/>
        </w:rPr>
      </w:pPr>
      <w:r w:rsidRPr="00A748E1">
        <w:rPr>
          <w:rFonts w:ascii="Calisto MT" w:hAnsi="Calisto MT"/>
        </w:rPr>
        <w:t>______________________________________________</w:t>
      </w:r>
      <w:r w:rsidR="006D6B85" w:rsidRPr="00A748E1">
        <w:rPr>
          <w:rFonts w:ascii="Calisto MT" w:hAnsi="Calisto MT"/>
        </w:rPr>
        <w:t>________</w:t>
      </w:r>
      <w:r w:rsidR="00A748E1">
        <w:rPr>
          <w:rFonts w:ascii="Calisto MT" w:hAnsi="Calisto MT"/>
        </w:rPr>
        <w:tab/>
      </w:r>
      <w:r w:rsidRPr="00A748E1">
        <w:rPr>
          <w:rFonts w:ascii="Calisto MT" w:hAnsi="Calisto MT"/>
        </w:rPr>
        <w:t>_________________</w:t>
      </w:r>
    </w:p>
    <w:p w:rsidR="00947F1D" w:rsidRPr="009F5F93" w:rsidRDefault="00A748E1" w:rsidP="00F83920">
      <w:pPr>
        <w:ind w:left="720"/>
        <w:rPr>
          <w:rFonts w:ascii="Calisto MT" w:hAnsi="Calisto MT"/>
          <w:sz w:val="22"/>
          <w:szCs w:val="22"/>
        </w:rPr>
      </w:pPr>
      <w:r w:rsidRPr="009F5F93">
        <w:rPr>
          <w:rFonts w:ascii="Calisto MT" w:hAnsi="Calisto MT"/>
          <w:sz w:val="22"/>
          <w:szCs w:val="22"/>
        </w:rPr>
        <w:t xml:space="preserve">Student Name </w:t>
      </w:r>
      <w:r w:rsidR="00947F1D" w:rsidRPr="009F5F93">
        <w:rPr>
          <w:rFonts w:ascii="Calisto MT" w:hAnsi="Calisto MT"/>
          <w:sz w:val="22"/>
          <w:szCs w:val="22"/>
        </w:rPr>
        <w:t>&amp; Signature</w:t>
      </w:r>
      <w:r w:rsidR="00947F1D" w:rsidRPr="009F5F93">
        <w:rPr>
          <w:rFonts w:ascii="Calisto MT" w:hAnsi="Calisto MT"/>
          <w:sz w:val="22"/>
          <w:szCs w:val="22"/>
        </w:rPr>
        <w:tab/>
      </w:r>
      <w:r w:rsidR="00947F1D" w:rsidRPr="009F5F93">
        <w:rPr>
          <w:rFonts w:ascii="Calisto MT" w:hAnsi="Calisto MT"/>
          <w:sz w:val="22"/>
          <w:szCs w:val="22"/>
        </w:rPr>
        <w:tab/>
      </w:r>
      <w:r w:rsidR="00947F1D" w:rsidRPr="009F5F93">
        <w:rPr>
          <w:rFonts w:ascii="Calisto MT" w:hAnsi="Calisto MT"/>
          <w:sz w:val="22"/>
          <w:szCs w:val="22"/>
        </w:rPr>
        <w:tab/>
      </w:r>
      <w:r w:rsidR="006D6B85" w:rsidRPr="009F5F93">
        <w:rPr>
          <w:rFonts w:ascii="Calisto MT" w:hAnsi="Calisto MT"/>
          <w:sz w:val="22"/>
          <w:szCs w:val="22"/>
        </w:rPr>
        <w:tab/>
      </w:r>
      <w:r w:rsidRPr="009F5F93">
        <w:rPr>
          <w:rFonts w:ascii="Calisto MT" w:hAnsi="Calisto MT"/>
          <w:sz w:val="22"/>
          <w:szCs w:val="22"/>
        </w:rPr>
        <w:tab/>
      </w:r>
      <w:r w:rsidRPr="009F5F93">
        <w:rPr>
          <w:rFonts w:ascii="Calisto MT" w:hAnsi="Calisto MT"/>
          <w:sz w:val="22"/>
          <w:szCs w:val="22"/>
        </w:rPr>
        <w:tab/>
      </w:r>
      <w:r w:rsidRPr="009F5F93">
        <w:rPr>
          <w:rFonts w:ascii="Calisto MT" w:hAnsi="Calisto MT"/>
          <w:sz w:val="22"/>
          <w:szCs w:val="22"/>
        </w:rPr>
        <w:tab/>
      </w:r>
      <w:r w:rsidRPr="009F5F93">
        <w:rPr>
          <w:rFonts w:ascii="Calisto MT" w:hAnsi="Calisto MT"/>
          <w:sz w:val="22"/>
          <w:szCs w:val="22"/>
        </w:rPr>
        <w:tab/>
      </w:r>
      <w:r w:rsidR="00947F1D" w:rsidRPr="009F5F93">
        <w:rPr>
          <w:rFonts w:ascii="Calisto MT" w:hAnsi="Calisto MT"/>
          <w:sz w:val="22"/>
          <w:szCs w:val="22"/>
        </w:rPr>
        <w:t>Date</w:t>
      </w:r>
    </w:p>
    <w:p w:rsidR="00947F1D" w:rsidRPr="009F5F93" w:rsidRDefault="00947F1D" w:rsidP="00F83920">
      <w:pPr>
        <w:ind w:left="720"/>
        <w:rPr>
          <w:rFonts w:ascii="Calisto MT" w:hAnsi="Calisto MT"/>
          <w:sz w:val="22"/>
          <w:szCs w:val="22"/>
        </w:rPr>
      </w:pPr>
    </w:p>
    <w:p w:rsidR="00947F1D" w:rsidRPr="009F5F93" w:rsidRDefault="00947F1D" w:rsidP="00F83920">
      <w:pPr>
        <w:ind w:left="720"/>
        <w:rPr>
          <w:rFonts w:ascii="Calisto MT" w:hAnsi="Calisto MT"/>
          <w:sz w:val="22"/>
          <w:szCs w:val="22"/>
        </w:rPr>
      </w:pPr>
      <w:r w:rsidRPr="009F5F93">
        <w:rPr>
          <w:rFonts w:ascii="Calisto MT" w:hAnsi="Calisto MT"/>
          <w:sz w:val="22"/>
          <w:szCs w:val="22"/>
        </w:rPr>
        <w:t>____</w:t>
      </w:r>
      <w:r w:rsidR="006D6B85" w:rsidRPr="009F5F93">
        <w:rPr>
          <w:rFonts w:ascii="Calisto MT" w:hAnsi="Calisto MT"/>
          <w:sz w:val="22"/>
          <w:szCs w:val="22"/>
        </w:rPr>
        <w:t>__________________</w:t>
      </w:r>
      <w:r w:rsidR="00A748E1" w:rsidRPr="009F5F93">
        <w:rPr>
          <w:rFonts w:ascii="Calisto MT" w:hAnsi="Calisto MT"/>
          <w:sz w:val="22"/>
          <w:szCs w:val="22"/>
        </w:rPr>
        <w:t xml:space="preserve">_______________________________             </w:t>
      </w:r>
      <w:r w:rsidR="00B20DC0">
        <w:rPr>
          <w:rFonts w:ascii="Calisto MT" w:hAnsi="Calisto MT"/>
          <w:sz w:val="22"/>
          <w:szCs w:val="22"/>
        </w:rPr>
        <w:tab/>
      </w:r>
      <w:r w:rsidR="00A748E1" w:rsidRPr="009F5F93">
        <w:rPr>
          <w:rFonts w:ascii="Calisto MT" w:hAnsi="Calisto MT"/>
          <w:sz w:val="22"/>
          <w:szCs w:val="22"/>
        </w:rPr>
        <w:t xml:space="preserve"> </w:t>
      </w:r>
      <w:r w:rsidRPr="009F5F93">
        <w:rPr>
          <w:rFonts w:ascii="Calisto MT" w:hAnsi="Calisto MT"/>
          <w:sz w:val="22"/>
          <w:szCs w:val="22"/>
        </w:rPr>
        <w:t>__________</w:t>
      </w:r>
      <w:r w:rsidR="00A748E1" w:rsidRPr="009F5F93">
        <w:rPr>
          <w:rFonts w:ascii="Calisto MT" w:hAnsi="Calisto MT"/>
          <w:sz w:val="22"/>
          <w:szCs w:val="22"/>
        </w:rPr>
        <w:t>_______</w:t>
      </w:r>
    </w:p>
    <w:p w:rsidR="00947F1D" w:rsidRPr="009F5F93" w:rsidRDefault="00947F1D" w:rsidP="00F83920">
      <w:pPr>
        <w:ind w:left="720"/>
        <w:rPr>
          <w:rFonts w:ascii="Calisto MT" w:hAnsi="Calisto MT"/>
          <w:sz w:val="22"/>
          <w:szCs w:val="22"/>
        </w:rPr>
      </w:pPr>
      <w:r w:rsidRPr="009F5F93">
        <w:rPr>
          <w:rFonts w:ascii="Calisto MT" w:hAnsi="Calisto MT"/>
          <w:sz w:val="22"/>
          <w:szCs w:val="22"/>
        </w:rPr>
        <w:t>Parent Signature</w:t>
      </w:r>
      <w:r w:rsidRPr="009F5F93">
        <w:rPr>
          <w:rFonts w:ascii="Calisto MT" w:hAnsi="Calisto MT"/>
          <w:sz w:val="22"/>
          <w:szCs w:val="22"/>
        </w:rPr>
        <w:tab/>
      </w:r>
      <w:r w:rsidRPr="009F5F93">
        <w:rPr>
          <w:rFonts w:ascii="Calisto MT" w:hAnsi="Calisto MT"/>
          <w:sz w:val="22"/>
          <w:szCs w:val="22"/>
        </w:rPr>
        <w:tab/>
      </w:r>
      <w:r w:rsidRPr="009F5F93">
        <w:rPr>
          <w:rFonts w:ascii="Calisto MT" w:hAnsi="Calisto MT"/>
          <w:sz w:val="22"/>
          <w:szCs w:val="22"/>
        </w:rPr>
        <w:tab/>
      </w:r>
      <w:r w:rsidRPr="009F5F93">
        <w:rPr>
          <w:rFonts w:ascii="Calisto MT" w:hAnsi="Calisto MT"/>
          <w:sz w:val="22"/>
          <w:szCs w:val="22"/>
        </w:rPr>
        <w:tab/>
      </w:r>
      <w:r w:rsidRPr="009F5F93">
        <w:rPr>
          <w:rFonts w:ascii="Calisto MT" w:hAnsi="Calisto MT"/>
          <w:sz w:val="22"/>
          <w:szCs w:val="22"/>
        </w:rPr>
        <w:tab/>
      </w:r>
      <w:r w:rsidRPr="009F5F93">
        <w:rPr>
          <w:rFonts w:ascii="Calisto MT" w:hAnsi="Calisto MT"/>
          <w:sz w:val="22"/>
          <w:szCs w:val="22"/>
        </w:rPr>
        <w:tab/>
      </w:r>
      <w:r w:rsidRPr="009F5F93">
        <w:rPr>
          <w:rFonts w:ascii="Calisto MT" w:hAnsi="Calisto MT"/>
          <w:sz w:val="22"/>
          <w:szCs w:val="22"/>
        </w:rPr>
        <w:tab/>
      </w:r>
      <w:r w:rsidRPr="009F5F93">
        <w:rPr>
          <w:rFonts w:ascii="Calisto MT" w:hAnsi="Calisto MT"/>
          <w:sz w:val="22"/>
          <w:szCs w:val="22"/>
        </w:rPr>
        <w:tab/>
      </w:r>
      <w:r w:rsidR="006D6B85" w:rsidRPr="009F5F93">
        <w:rPr>
          <w:rFonts w:ascii="Calisto MT" w:hAnsi="Calisto MT"/>
          <w:sz w:val="22"/>
          <w:szCs w:val="22"/>
        </w:rPr>
        <w:tab/>
      </w:r>
      <w:r w:rsidRPr="009F5F93">
        <w:rPr>
          <w:rFonts w:ascii="Calisto MT" w:hAnsi="Calisto MT"/>
          <w:sz w:val="22"/>
          <w:szCs w:val="22"/>
        </w:rPr>
        <w:t>Date</w:t>
      </w:r>
    </w:p>
    <w:p w:rsidR="00A748E1" w:rsidRDefault="00A748E1" w:rsidP="00F83920">
      <w:pPr>
        <w:ind w:left="720"/>
        <w:rPr>
          <w:rFonts w:ascii="Calisto MT" w:hAnsi="Calisto MT"/>
          <w:sz w:val="20"/>
          <w:szCs w:val="20"/>
        </w:rPr>
      </w:pPr>
    </w:p>
    <w:p w:rsidR="00947F1D" w:rsidRPr="006D6B85" w:rsidRDefault="00947F1D" w:rsidP="009F5F93">
      <w:pPr>
        <w:ind w:left="720"/>
        <w:jc w:val="center"/>
        <w:rPr>
          <w:rFonts w:ascii="Freestyle Script" w:hAnsi="Freestyle Script"/>
          <w:sz w:val="56"/>
          <w:szCs w:val="56"/>
        </w:rPr>
      </w:pPr>
      <w:r w:rsidRPr="000C34C8">
        <w:rPr>
          <w:rFonts w:ascii="Calisto MT" w:hAnsi="Calisto MT"/>
          <w:sz w:val="20"/>
          <w:szCs w:val="20"/>
        </w:rPr>
        <w:t xml:space="preserve">I LOOK FORWARD TO A GREAT YEAR WITH YOU!    </w:t>
      </w:r>
      <w:r w:rsidRPr="006D6B85">
        <w:rPr>
          <w:rFonts w:ascii="Calisto MT" w:hAnsi="Calisto MT"/>
          <w:sz w:val="56"/>
          <w:szCs w:val="56"/>
        </w:rPr>
        <w:t>–</w:t>
      </w:r>
      <w:r w:rsidR="00850604">
        <w:rPr>
          <w:rFonts w:ascii="Freestyle Script" w:hAnsi="Freestyle Script"/>
          <w:sz w:val="56"/>
          <w:szCs w:val="56"/>
        </w:rPr>
        <w:t>M</w:t>
      </w:r>
      <w:r w:rsidRPr="006D6B85">
        <w:rPr>
          <w:rFonts w:ascii="Freestyle Script" w:hAnsi="Freestyle Script"/>
          <w:sz w:val="56"/>
          <w:szCs w:val="56"/>
        </w:rPr>
        <w:t xml:space="preserve">s. </w:t>
      </w:r>
      <w:r w:rsidR="00B20DC0">
        <w:rPr>
          <w:rFonts w:ascii="Freestyle Script" w:hAnsi="Freestyle Script"/>
          <w:sz w:val="56"/>
          <w:szCs w:val="56"/>
        </w:rPr>
        <w:t>Jantz</w:t>
      </w:r>
    </w:p>
    <w:sectPr w:rsidR="00947F1D" w:rsidRPr="006D6B85" w:rsidSect="00B441C3">
      <w:pgSz w:w="12240" w:h="15840"/>
      <w:pgMar w:top="270" w:right="540" w:bottom="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43A12"/>
    <w:multiLevelType w:val="multilevel"/>
    <w:tmpl w:val="FCDE8A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63ECD"/>
    <w:multiLevelType w:val="hybridMultilevel"/>
    <w:tmpl w:val="0FC8E22E"/>
    <w:lvl w:ilvl="0" w:tplc="162E682E">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37A207A9"/>
    <w:multiLevelType w:val="hybridMultilevel"/>
    <w:tmpl w:val="06AE84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0C5145"/>
    <w:multiLevelType w:val="hybridMultilevel"/>
    <w:tmpl w:val="036808B0"/>
    <w:lvl w:ilvl="0" w:tplc="74F8EFD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701520AA"/>
    <w:multiLevelType w:val="hybridMultilevel"/>
    <w:tmpl w:val="5082FE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2D"/>
    <w:rsid w:val="00023135"/>
    <w:rsid w:val="00035117"/>
    <w:rsid w:val="0004531D"/>
    <w:rsid w:val="00047121"/>
    <w:rsid w:val="00073F22"/>
    <w:rsid w:val="000808FE"/>
    <w:rsid w:val="000B6B53"/>
    <w:rsid w:val="000C34C8"/>
    <w:rsid w:val="00141C02"/>
    <w:rsid w:val="001451F0"/>
    <w:rsid w:val="001A676D"/>
    <w:rsid w:val="001B71E8"/>
    <w:rsid w:val="001D2474"/>
    <w:rsid w:val="00207B31"/>
    <w:rsid w:val="00282E15"/>
    <w:rsid w:val="002A765A"/>
    <w:rsid w:val="002B7450"/>
    <w:rsid w:val="002D657C"/>
    <w:rsid w:val="002F6BF0"/>
    <w:rsid w:val="0036502D"/>
    <w:rsid w:val="00365493"/>
    <w:rsid w:val="003A2E47"/>
    <w:rsid w:val="00417CB5"/>
    <w:rsid w:val="00434557"/>
    <w:rsid w:val="004371F4"/>
    <w:rsid w:val="00470D38"/>
    <w:rsid w:val="00474609"/>
    <w:rsid w:val="0048096E"/>
    <w:rsid w:val="004A2304"/>
    <w:rsid w:val="0050706A"/>
    <w:rsid w:val="0058416A"/>
    <w:rsid w:val="00585D3B"/>
    <w:rsid w:val="005B1A3C"/>
    <w:rsid w:val="0061268C"/>
    <w:rsid w:val="0062004C"/>
    <w:rsid w:val="00661911"/>
    <w:rsid w:val="0067664E"/>
    <w:rsid w:val="006A03D1"/>
    <w:rsid w:val="006D6B85"/>
    <w:rsid w:val="00711674"/>
    <w:rsid w:val="00753D72"/>
    <w:rsid w:val="007E3953"/>
    <w:rsid w:val="00850604"/>
    <w:rsid w:val="00895D61"/>
    <w:rsid w:val="008A3A85"/>
    <w:rsid w:val="00947F1D"/>
    <w:rsid w:val="00966E9E"/>
    <w:rsid w:val="009908C4"/>
    <w:rsid w:val="009B7767"/>
    <w:rsid w:val="009F5F93"/>
    <w:rsid w:val="00A03DBA"/>
    <w:rsid w:val="00A23BB5"/>
    <w:rsid w:val="00A44D9F"/>
    <w:rsid w:val="00A748E1"/>
    <w:rsid w:val="00AA02EA"/>
    <w:rsid w:val="00B20DC0"/>
    <w:rsid w:val="00B23087"/>
    <w:rsid w:val="00B441C3"/>
    <w:rsid w:val="00B54A0C"/>
    <w:rsid w:val="00BF31FC"/>
    <w:rsid w:val="00CC7349"/>
    <w:rsid w:val="00D12E6D"/>
    <w:rsid w:val="00D51B66"/>
    <w:rsid w:val="00D57CDB"/>
    <w:rsid w:val="00DA601D"/>
    <w:rsid w:val="00DD50F6"/>
    <w:rsid w:val="00E44AE2"/>
    <w:rsid w:val="00EC078B"/>
    <w:rsid w:val="00EF4191"/>
    <w:rsid w:val="00F05185"/>
    <w:rsid w:val="00F27398"/>
    <w:rsid w:val="00F335CC"/>
    <w:rsid w:val="00F66481"/>
    <w:rsid w:val="00F77AB1"/>
    <w:rsid w:val="00F83920"/>
    <w:rsid w:val="00F8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DE9712-B3DA-443B-912C-6584AAAF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0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73F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66481"/>
    <w:rPr>
      <w:rFonts w:cs="Times New Roman"/>
      <w:color w:val="0000FF"/>
      <w:u w:val="single"/>
    </w:rPr>
  </w:style>
  <w:style w:type="character" w:styleId="FollowedHyperlink">
    <w:name w:val="FollowedHyperlink"/>
    <w:basedOn w:val="DefaultParagraphFont"/>
    <w:uiPriority w:val="99"/>
    <w:semiHidden/>
    <w:unhideWhenUsed/>
    <w:rsid w:val="002B74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6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olberg@conejousd.org*"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jantz@conejousd.org" TargetMode="External"/><Relationship Id="rId4" Type="http://schemas.openxmlformats.org/officeDocument/2006/relationships/settings" Target="settings.xml"/><Relationship Id="rId9" Type="http://schemas.openxmlformats.org/officeDocument/2006/relationships/hyperlink" Target="http://mrsjantz.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B4BC8-2388-44FC-A238-01EE77EB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1304</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Welcome to Mrs</vt:lpstr>
    </vt:vector>
  </TitlesOfParts>
  <Company>CVUSD</Company>
  <LinksUpToDate>false</LinksUpToDate>
  <CharactersWithSpaces>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Mrs</dc:title>
  <dc:subject/>
  <dc:creator>Gia Solberg</dc:creator>
  <cp:keywords/>
  <dc:description/>
  <cp:lastModifiedBy>Solberg, Gianina</cp:lastModifiedBy>
  <cp:revision>8</cp:revision>
  <cp:lastPrinted>2010-08-30T16:44:00Z</cp:lastPrinted>
  <dcterms:created xsi:type="dcterms:W3CDTF">2016-08-12T22:21:00Z</dcterms:created>
  <dcterms:modified xsi:type="dcterms:W3CDTF">2016-08-16T23:40:00Z</dcterms:modified>
</cp:coreProperties>
</file>